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44B" w:rsidRDefault="00BB744B"/>
    <w:p w:rsidR="005E58EE" w:rsidRDefault="00BB744B" w:rsidP="00BB744B">
      <w:pPr>
        <w:tabs>
          <w:tab w:val="left" w:pos="3683"/>
        </w:tabs>
        <w:jc w:val="center"/>
        <w:rPr>
          <w:rFonts w:ascii="Arial" w:hAnsi="Arial" w:cs="Arial"/>
          <w:sz w:val="20"/>
          <w:szCs w:val="20"/>
        </w:rPr>
      </w:pPr>
      <w:r w:rsidRPr="00BB744B">
        <w:rPr>
          <w:rFonts w:ascii="Arial" w:hAnsi="Arial" w:cs="Arial"/>
        </w:rPr>
        <w:t>Woodhull Township Planning Commission</w:t>
      </w:r>
      <w:r>
        <w:rPr>
          <w:rFonts w:ascii="Arial" w:hAnsi="Arial" w:cs="Arial"/>
        </w:rPr>
        <w:br/>
        <w:t>Minutes of the Regular Meeting March 20, 2018</w:t>
      </w:r>
      <w:r>
        <w:rPr>
          <w:rFonts w:ascii="Arial" w:hAnsi="Arial" w:cs="Arial"/>
        </w:rPr>
        <w:br/>
      </w:r>
      <w:r>
        <w:rPr>
          <w:rFonts w:ascii="Arial" w:hAnsi="Arial" w:cs="Arial"/>
          <w:sz w:val="20"/>
          <w:szCs w:val="20"/>
        </w:rPr>
        <w:t>Approved on ________________</w:t>
      </w:r>
      <w:r>
        <w:rPr>
          <w:rFonts w:ascii="Arial" w:hAnsi="Arial" w:cs="Arial"/>
          <w:sz w:val="20"/>
          <w:szCs w:val="20"/>
        </w:rPr>
        <w:br/>
      </w:r>
    </w:p>
    <w:p w:rsidR="00BB744B" w:rsidRPr="00BB744B" w:rsidRDefault="00BB744B" w:rsidP="00BB744B">
      <w:pPr>
        <w:pStyle w:val="ListParagraph"/>
        <w:numPr>
          <w:ilvl w:val="0"/>
          <w:numId w:val="2"/>
        </w:numPr>
        <w:tabs>
          <w:tab w:val="left" w:pos="3683"/>
        </w:tabs>
        <w:rPr>
          <w:rFonts w:ascii="Arial" w:hAnsi="Arial" w:cs="Arial"/>
          <w:b/>
          <w:sz w:val="20"/>
          <w:szCs w:val="20"/>
        </w:rPr>
      </w:pPr>
      <w:r>
        <w:rPr>
          <w:rFonts w:ascii="Arial" w:hAnsi="Arial" w:cs="Arial"/>
          <w:b/>
          <w:sz w:val="20"/>
          <w:szCs w:val="20"/>
        </w:rPr>
        <w:t xml:space="preserve">Call to order: </w:t>
      </w:r>
      <w:r>
        <w:rPr>
          <w:rFonts w:ascii="Arial" w:hAnsi="Arial" w:cs="Arial"/>
          <w:sz w:val="20"/>
          <w:szCs w:val="20"/>
        </w:rPr>
        <w:t>Chairman Scovill called the meeting to order at 7:00 pm</w:t>
      </w:r>
      <w:r w:rsidR="00D47119">
        <w:rPr>
          <w:rFonts w:ascii="Arial" w:hAnsi="Arial" w:cs="Arial"/>
          <w:sz w:val="20"/>
          <w:szCs w:val="20"/>
        </w:rPr>
        <w:t>.</w:t>
      </w:r>
    </w:p>
    <w:p w:rsidR="00BB744B" w:rsidRPr="00BB744B" w:rsidRDefault="00BB744B" w:rsidP="00BB744B">
      <w:pPr>
        <w:pStyle w:val="ListParagraph"/>
        <w:numPr>
          <w:ilvl w:val="0"/>
          <w:numId w:val="2"/>
        </w:numPr>
        <w:tabs>
          <w:tab w:val="left" w:pos="3683"/>
        </w:tabs>
        <w:rPr>
          <w:rFonts w:ascii="Arial" w:hAnsi="Arial" w:cs="Arial"/>
          <w:b/>
          <w:sz w:val="20"/>
          <w:szCs w:val="20"/>
        </w:rPr>
      </w:pPr>
      <w:r>
        <w:rPr>
          <w:rFonts w:ascii="Arial" w:hAnsi="Arial" w:cs="Arial"/>
          <w:b/>
          <w:sz w:val="20"/>
          <w:szCs w:val="20"/>
        </w:rPr>
        <w:t xml:space="preserve">Pledge of Allegiance: </w:t>
      </w:r>
      <w:r>
        <w:rPr>
          <w:rFonts w:ascii="Arial" w:hAnsi="Arial" w:cs="Arial"/>
          <w:sz w:val="20"/>
          <w:szCs w:val="20"/>
        </w:rPr>
        <w:t>Recited at 7:01 pm</w:t>
      </w:r>
      <w:r w:rsidR="00D47119">
        <w:rPr>
          <w:rFonts w:ascii="Arial" w:hAnsi="Arial" w:cs="Arial"/>
          <w:sz w:val="20"/>
          <w:szCs w:val="20"/>
        </w:rPr>
        <w:t>.</w:t>
      </w:r>
    </w:p>
    <w:p w:rsidR="00BB744B" w:rsidRPr="00926E83" w:rsidRDefault="00BB744B" w:rsidP="00BB744B">
      <w:pPr>
        <w:pStyle w:val="ListParagraph"/>
        <w:numPr>
          <w:ilvl w:val="0"/>
          <w:numId w:val="2"/>
        </w:numPr>
        <w:tabs>
          <w:tab w:val="left" w:pos="3683"/>
        </w:tabs>
        <w:rPr>
          <w:rFonts w:ascii="Arial" w:hAnsi="Arial" w:cs="Arial"/>
          <w:b/>
          <w:sz w:val="20"/>
          <w:szCs w:val="20"/>
        </w:rPr>
      </w:pPr>
      <w:r>
        <w:rPr>
          <w:rFonts w:ascii="Arial" w:hAnsi="Arial" w:cs="Arial"/>
          <w:b/>
          <w:sz w:val="20"/>
          <w:szCs w:val="20"/>
        </w:rPr>
        <w:t xml:space="preserve">Roll Call: </w:t>
      </w:r>
      <w:r>
        <w:rPr>
          <w:rFonts w:ascii="Arial" w:hAnsi="Arial" w:cs="Arial"/>
          <w:sz w:val="20"/>
          <w:szCs w:val="20"/>
        </w:rPr>
        <w:t>Rol</w:t>
      </w:r>
      <w:r w:rsidR="00CA5237">
        <w:rPr>
          <w:rFonts w:ascii="Arial" w:hAnsi="Arial" w:cs="Arial"/>
          <w:sz w:val="20"/>
          <w:szCs w:val="20"/>
        </w:rPr>
        <w:t xml:space="preserve">l call was taken by </w:t>
      </w:r>
      <w:r w:rsidR="00B125CE">
        <w:rPr>
          <w:rFonts w:ascii="Arial" w:hAnsi="Arial" w:cs="Arial"/>
          <w:sz w:val="20"/>
          <w:szCs w:val="20"/>
        </w:rPr>
        <w:t xml:space="preserve">Commissioner </w:t>
      </w:r>
      <w:r w:rsidR="00CA5237">
        <w:rPr>
          <w:rFonts w:ascii="Arial" w:hAnsi="Arial" w:cs="Arial"/>
          <w:sz w:val="20"/>
          <w:szCs w:val="20"/>
        </w:rPr>
        <w:t>Greg Daenzer and the following members were present; Rick Betts,</w:t>
      </w:r>
      <w:r w:rsidR="00926E83">
        <w:rPr>
          <w:rFonts w:ascii="Arial" w:hAnsi="Arial" w:cs="Arial"/>
          <w:sz w:val="20"/>
          <w:szCs w:val="20"/>
        </w:rPr>
        <w:t xml:space="preserve"> Shaun Thronson, </w:t>
      </w:r>
      <w:r w:rsidR="00CA5237">
        <w:rPr>
          <w:rFonts w:ascii="Arial" w:hAnsi="Arial" w:cs="Arial"/>
          <w:sz w:val="20"/>
          <w:szCs w:val="20"/>
        </w:rPr>
        <w:t xml:space="preserve">Dan Carncross, </w:t>
      </w:r>
      <w:r w:rsidR="00926E83">
        <w:rPr>
          <w:rFonts w:ascii="Arial" w:hAnsi="Arial" w:cs="Arial"/>
          <w:sz w:val="20"/>
          <w:szCs w:val="20"/>
        </w:rPr>
        <w:t xml:space="preserve">Charles Scovill, </w:t>
      </w:r>
      <w:r w:rsidR="00CA5237">
        <w:rPr>
          <w:rFonts w:ascii="Arial" w:hAnsi="Arial" w:cs="Arial"/>
          <w:sz w:val="20"/>
          <w:szCs w:val="20"/>
        </w:rPr>
        <w:t>Greg Daenzer, Tammy Slavik</w:t>
      </w:r>
      <w:r w:rsidR="00D47119">
        <w:rPr>
          <w:rFonts w:ascii="Arial" w:hAnsi="Arial" w:cs="Arial"/>
          <w:sz w:val="20"/>
          <w:szCs w:val="20"/>
        </w:rPr>
        <w:t>.</w:t>
      </w:r>
    </w:p>
    <w:p w:rsidR="00926E83" w:rsidRPr="00DD5652" w:rsidRDefault="00DD5652" w:rsidP="00BB744B">
      <w:pPr>
        <w:pStyle w:val="ListParagraph"/>
        <w:numPr>
          <w:ilvl w:val="0"/>
          <w:numId w:val="2"/>
        </w:numPr>
        <w:tabs>
          <w:tab w:val="left" w:pos="3683"/>
        </w:tabs>
        <w:rPr>
          <w:rFonts w:ascii="Arial" w:hAnsi="Arial" w:cs="Arial"/>
          <w:b/>
          <w:sz w:val="20"/>
          <w:szCs w:val="20"/>
        </w:rPr>
      </w:pPr>
      <w:r>
        <w:rPr>
          <w:rFonts w:ascii="Arial" w:hAnsi="Arial" w:cs="Arial"/>
          <w:b/>
          <w:sz w:val="20"/>
          <w:szCs w:val="20"/>
        </w:rPr>
        <w:t xml:space="preserve">Recognition of Visitors/Voluntary Sign In: </w:t>
      </w:r>
      <w:r w:rsidR="00D47119">
        <w:rPr>
          <w:rFonts w:ascii="Arial" w:hAnsi="Arial" w:cs="Arial"/>
          <w:sz w:val="20"/>
          <w:szCs w:val="20"/>
        </w:rPr>
        <w:t>Sign-in s</w:t>
      </w:r>
      <w:r>
        <w:rPr>
          <w:rFonts w:ascii="Arial" w:hAnsi="Arial" w:cs="Arial"/>
          <w:sz w:val="20"/>
          <w:szCs w:val="20"/>
        </w:rPr>
        <w:t>heet is on record</w:t>
      </w:r>
      <w:r w:rsidR="00D47119">
        <w:rPr>
          <w:rFonts w:ascii="Arial" w:hAnsi="Arial" w:cs="Arial"/>
          <w:sz w:val="20"/>
          <w:szCs w:val="20"/>
        </w:rPr>
        <w:t>.</w:t>
      </w:r>
    </w:p>
    <w:p w:rsidR="00DD5652" w:rsidRPr="001742E3" w:rsidRDefault="00DD5652" w:rsidP="00BB744B">
      <w:pPr>
        <w:pStyle w:val="ListParagraph"/>
        <w:numPr>
          <w:ilvl w:val="0"/>
          <w:numId w:val="2"/>
        </w:numPr>
        <w:tabs>
          <w:tab w:val="left" w:pos="3683"/>
        </w:tabs>
        <w:rPr>
          <w:rFonts w:ascii="Arial" w:hAnsi="Arial" w:cs="Arial"/>
          <w:b/>
          <w:sz w:val="20"/>
          <w:szCs w:val="20"/>
        </w:rPr>
      </w:pPr>
      <w:r>
        <w:rPr>
          <w:rFonts w:ascii="Arial" w:hAnsi="Arial" w:cs="Arial"/>
          <w:b/>
          <w:sz w:val="20"/>
          <w:szCs w:val="20"/>
        </w:rPr>
        <w:t xml:space="preserve">Approval of the Agenda: </w:t>
      </w:r>
      <w:r w:rsidR="001742E3">
        <w:rPr>
          <w:rFonts w:ascii="Arial" w:hAnsi="Arial" w:cs="Arial"/>
          <w:sz w:val="20"/>
          <w:szCs w:val="20"/>
        </w:rPr>
        <w:t>Request by Chairman Scovill to change the order of</w:t>
      </w:r>
      <w:r w:rsidR="00A859BC">
        <w:rPr>
          <w:rFonts w:ascii="Arial" w:hAnsi="Arial" w:cs="Arial"/>
          <w:sz w:val="20"/>
          <w:szCs w:val="20"/>
        </w:rPr>
        <w:t xml:space="preserve"> the agenda by moving item #9 (New Business) to </w:t>
      </w:r>
      <w:r w:rsidR="001742E3">
        <w:rPr>
          <w:rFonts w:ascii="Arial" w:hAnsi="Arial" w:cs="Arial"/>
          <w:sz w:val="20"/>
          <w:szCs w:val="20"/>
        </w:rPr>
        <w:t xml:space="preserve">item #8 and moving item #8 </w:t>
      </w:r>
      <w:r w:rsidR="00A859BC">
        <w:rPr>
          <w:rFonts w:ascii="Arial" w:hAnsi="Arial" w:cs="Arial"/>
          <w:sz w:val="20"/>
          <w:szCs w:val="20"/>
        </w:rPr>
        <w:t xml:space="preserve">(Old Business) </w:t>
      </w:r>
      <w:r w:rsidR="001742E3">
        <w:rPr>
          <w:rFonts w:ascii="Arial" w:hAnsi="Arial" w:cs="Arial"/>
          <w:sz w:val="20"/>
          <w:szCs w:val="20"/>
        </w:rPr>
        <w:t xml:space="preserve">to Item #9. Motion by </w:t>
      </w:r>
      <w:r w:rsidR="006C54F4">
        <w:rPr>
          <w:rFonts w:ascii="Arial" w:hAnsi="Arial" w:cs="Arial"/>
          <w:sz w:val="20"/>
          <w:szCs w:val="20"/>
        </w:rPr>
        <w:t xml:space="preserve">Commissioner </w:t>
      </w:r>
      <w:r w:rsidR="001742E3">
        <w:rPr>
          <w:rFonts w:ascii="Arial" w:hAnsi="Arial" w:cs="Arial"/>
          <w:sz w:val="20"/>
          <w:szCs w:val="20"/>
        </w:rPr>
        <w:t xml:space="preserve">Betts to approve agenda as revised; seconded by </w:t>
      </w:r>
      <w:r w:rsidR="006C54F4">
        <w:rPr>
          <w:rFonts w:ascii="Arial" w:hAnsi="Arial" w:cs="Arial"/>
          <w:sz w:val="20"/>
          <w:szCs w:val="20"/>
        </w:rPr>
        <w:t xml:space="preserve">Commissioner </w:t>
      </w:r>
      <w:r w:rsidR="001742E3">
        <w:rPr>
          <w:rFonts w:ascii="Arial" w:hAnsi="Arial" w:cs="Arial"/>
          <w:sz w:val="20"/>
          <w:szCs w:val="20"/>
        </w:rPr>
        <w:t>Carncross. Vote: 6 yes/0 no. Motion passed and</w:t>
      </w:r>
      <w:r w:rsidR="00D47119">
        <w:rPr>
          <w:rFonts w:ascii="Arial" w:hAnsi="Arial" w:cs="Arial"/>
          <w:sz w:val="20"/>
          <w:szCs w:val="20"/>
        </w:rPr>
        <w:t xml:space="preserve"> agenda </w:t>
      </w:r>
      <w:r w:rsidR="001742E3">
        <w:rPr>
          <w:rFonts w:ascii="Arial" w:hAnsi="Arial" w:cs="Arial"/>
          <w:sz w:val="20"/>
          <w:szCs w:val="20"/>
        </w:rPr>
        <w:t xml:space="preserve">as revised was approved. </w:t>
      </w:r>
    </w:p>
    <w:p w:rsidR="001742E3" w:rsidRPr="00D47119" w:rsidRDefault="001742E3" w:rsidP="00BB744B">
      <w:pPr>
        <w:pStyle w:val="ListParagraph"/>
        <w:numPr>
          <w:ilvl w:val="0"/>
          <w:numId w:val="2"/>
        </w:numPr>
        <w:tabs>
          <w:tab w:val="left" w:pos="3683"/>
        </w:tabs>
        <w:rPr>
          <w:rFonts w:ascii="Arial" w:hAnsi="Arial" w:cs="Arial"/>
          <w:b/>
          <w:sz w:val="20"/>
          <w:szCs w:val="20"/>
        </w:rPr>
      </w:pPr>
      <w:r>
        <w:rPr>
          <w:rFonts w:ascii="Arial" w:hAnsi="Arial" w:cs="Arial"/>
          <w:b/>
          <w:sz w:val="20"/>
          <w:szCs w:val="20"/>
        </w:rPr>
        <w:t>Approval of the Minutes</w:t>
      </w:r>
      <w:r w:rsidR="008132B5">
        <w:rPr>
          <w:rFonts w:ascii="Arial" w:hAnsi="Arial" w:cs="Arial"/>
          <w:sz w:val="20"/>
          <w:szCs w:val="20"/>
        </w:rPr>
        <w:t xml:space="preserve"> for December 19, 2017</w:t>
      </w:r>
      <w:r w:rsidR="00D47119">
        <w:rPr>
          <w:rFonts w:ascii="Arial" w:hAnsi="Arial" w:cs="Arial"/>
          <w:sz w:val="20"/>
          <w:szCs w:val="20"/>
        </w:rPr>
        <w:t>. Motion by</w:t>
      </w:r>
      <w:r w:rsidR="00D83E60">
        <w:rPr>
          <w:rFonts w:ascii="Arial" w:hAnsi="Arial" w:cs="Arial"/>
          <w:sz w:val="20"/>
          <w:szCs w:val="20"/>
        </w:rPr>
        <w:t xml:space="preserve"> </w:t>
      </w:r>
      <w:r w:rsidR="00AC66E8">
        <w:rPr>
          <w:rFonts w:ascii="Arial" w:hAnsi="Arial" w:cs="Arial"/>
          <w:sz w:val="20"/>
          <w:szCs w:val="20"/>
        </w:rPr>
        <w:t xml:space="preserve">Commissioner </w:t>
      </w:r>
      <w:r w:rsidR="00D47119">
        <w:rPr>
          <w:rFonts w:ascii="Arial" w:hAnsi="Arial" w:cs="Arial"/>
          <w:sz w:val="20"/>
          <w:szCs w:val="20"/>
        </w:rPr>
        <w:t xml:space="preserve">Thronson to approve the minutes as presented; second by </w:t>
      </w:r>
      <w:r w:rsidR="00AC66E8">
        <w:rPr>
          <w:rFonts w:ascii="Arial" w:hAnsi="Arial" w:cs="Arial"/>
          <w:sz w:val="20"/>
          <w:szCs w:val="20"/>
        </w:rPr>
        <w:t xml:space="preserve">Commissioner </w:t>
      </w:r>
      <w:r w:rsidR="00D47119">
        <w:rPr>
          <w:rFonts w:ascii="Arial" w:hAnsi="Arial" w:cs="Arial"/>
          <w:sz w:val="20"/>
          <w:szCs w:val="20"/>
        </w:rPr>
        <w:t>Slavik. Vote: 6 yes/0 no. Motion passed and minutes approved.</w:t>
      </w:r>
    </w:p>
    <w:p w:rsidR="00D47119" w:rsidRPr="000E2CFD" w:rsidRDefault="00D47119" w:rsidP="00BB744B">
      <w:pPr>
        <w:pStyle w:val="ListParagraph"/>
        <w:numPr>
          <w:ilvl w:val="0"/>
          <w:numId w:val="2"/>
        </w:numPr>
        <w:tabs>
          <w:tab w:val="left" w:pos="3683"/>
        </w:tabs>
        <w:rPr>
          <w:rFonts w:ascii="Arial" w:hAnsi="Arial" w:cs="Arial"/>
          <w:b/>
          <w:sz w:val="20"/>
          <w:szCs w:val="20"/>
        </w:rPr>
      </w:pPr>
      <w:r>
        <w:rPr>
          <w:rFonts w:ascii="Arial" w:hAnsi="Arial" w:cs="Arial"/>
          <w:b/>
          <w:sz w:val="20"/>
          <w:szCs w:val="20"/>
        </w:rPr>
        <w:t xml:space="preserve">Public Comment on Non Agenda Items: </w:t>
      </w:r>
      <w:r>
        <w:rPr>
          <w:rFonts w:ascii="Arial" w:hAnsi="Arial" w:cs="Arial"/>
          <w:sz w:val="20"/>
          <w:szCs w:val="20"/>
        </w:rPr>
        <w:t>Public comment opened at 7:03 pm; hearing none, Chairman Scovill closed public comment at 7:03 pm.</w:t>
      </w:r>
    </w:p>
    <w:p w:rsidR="00CF103A" w:rsidRDefault="000E2CFD" w:rsidP="00BB744B">
      <w:pPr>
        <w:pStyle w:val="ListParagraph"/>
        <w:numPr>
          <w:ilvl w:val="0"/>
          <w:numId w:val="2"/>
        </w:numPr>
        <w:tabs>
          <w:tab w:val="left" w:pos="3683"/>
        </w:tabs>
        <w:rPr>
          <w:rFonts w:ascii="Arial" w:hAnsi="Arial" w:cs="Arial"/>
          <w:b/>
          <w:sz w:val="20"/>
          <w:szCs w:val="20"/>
        </w:rPr>
      </w:pPr>
      <w:r>
        <w:rPr>
          <w:rFonts w:ascii="Arial" w:hAnsi="Arial" w:cs="Arial"/>
          <w:b/>
          <w:sz w:val="20"/>
          <w:szCs w:val="20"/>
        </w:rPr>
        <w:t xml:space="preserve">New Business: </w:t>
      </w:r>
      <w:r w:rsidR="003F750F">
        <w:rPr>
          <w:rFonts w:ascii="Arial" w:hAnsi="Arial" w:cs="Arial"/>
          <w:b/>
          <w:sz w:val="20"/>
          <w:szCs w:val="20"/>
        </w:rPr>
        <w:t>Officially Item #9</w:t>
      </w:r>
    </w:p>
    <w:p w:rsidR="000E2CFD" w:rsidRDefault="000E2CFD" w:rsidP="00CF103A">
      <w:pPr>
        <w:pStyle w:val="ListParagraph"/>
        <w:tabs>
          <w:tab w:val="left" w:pos="3683"/>
        </w:tabs>
        <w:rPr>
          <w:rFonts w:ascii="Arial" w:hAnsi="Arial" w:cs="Arial"/>
          <w:sz w:val="20"/>
          <w:szCs w:val="20"/>
        </w:rPr>
      </w:pPr>
      <w:r w:rsidRPr="000E2CFD">
        <w:rPr>
          <w:rFonts w:ascii="Arial" w:hAnsi="Arial" w:cs="Arial"/>
          <w:b/>
          <w:sz w:val="20"/>
          <w:szCs w:val="20"/>
        </w:rPr>
        <w:t xml:space="preserve">Application of Special Use Permit PSUP 18-01 </w:t>
      </w:r>
      <w:r w:rsidR="00A12A3D">
        <w:rPr>
          <w:rFonts w:ascii="Arial" w:hAnsi="Arial" w:cs="Arial"/>
          <w:b/>
          <w:sz w:val="20"/>
          <w:szCs w:val="20"/>
        </w:rPr>
        <w:t>Bagley/</w:t>
      </w:r>
      <w:r w:rsidRPr="000E2CFD">
        <w:rPr>
          <w:rFonts w:ascii="Arial" w:hAnsi="Arial" w:cs="Arial"/>
          <w:b/>
          <w:sz w:val="20"/>
          <w:szCs w:val="20"/>
        </w:rPr>
        <w:t>Barnes</w:t>
      </w:r>
      <w:r w:rsidR="00711523">
        <w:rPr>
          <w:rFonts w:ascii="Arial" w:hAnsi="Arial" w:cs="Arial"/>
          <w:b/>
          <w:sz w:val="20"/>
          <w:szCs w:val="20"/>
        </w:rPr>
        <w:t xml:space="preserve">, </w:t>
      </w:r>
      <w:r w:rsidR="00711523">
        <w:rPr>
          <w:rFonts w:ascii="Arial" w:hAnsi="Arial" w:cs="Arial"/>
          <w:sz w:val="20"/>
          <w:szCs w:val="20"/>
        </w:rPr>
        <w:t>Special Land Use Permit/Final Site Plan request</w:t>
      </w:r>
      <w:r>
        <w:rPr>
          <w:rFonts w:ascii="Arial" w:hAnsi="Arial" w:cs="Arial"/>
          <w:sz w:val="20"/>
          <w:szCs w:val="20"/>
        </w:rPr>
        <w:t xml:space="preserve"> for </w:t>
      </w:r>
      <w:r w:rsidR="00FC52E0">
        <w:rPr>
          <w:rFonts w:ascii="Arial" w:hAnsi="Arial" w:cs="Arial"/>
          <w:sz w:val="20"/>
          <w:szCs w:val="20"/>
        </w:rPr>
        <w:t xml:space="preserve">an </w:t>
      </w:r>
      <w:r>
        <w:rPr>
          <w:rFonts w:ascii="Arial" w:hAnsi="Arial" w:cs="Arial"/>
          <w:sz w:val="20"/>
          <w:szCs w:val="20"/>
        </w:rPr>
        <w:t>Outdoor Recreation and Entertainment</w:t>
      </w:r>
      <w:r w:rsidR="00711523">
        <w:rPr>
          <w:rFonts w:ascii="Arial" w:hAnsi="Arial" w:cs="Arial"/>
          <w:sz w:val="20"/>
          <w:szCs w:val="20"/>
        </w:rPr>
        <w:t xml:space="preserve"> Establishment </w:t>
      </w:r>
      <w:r w:rsidR="0080756E">
        <w:rPr>
          <w:rFonts w:ascii="Arial" w:hAnsi="Arial" w:cs="Arial"/>
          <w:sz w:val="20"/>
          <w:szCs w:val="20"/>
        </w:rPr>
        <w:t>(Mud Bogging)</w:t>
      </w:r>
      <w:r w:rsidR="0084491F">
        <w:rPr>
          <w:rFonts w:ascii="Arial" w:hAnsi="Arial" w:cs="Arial"/>
          <w:sz w:val="20"/>
          <w:szCs w:val="20"/>
        </w:rPr>
        <w:t xml:space="preserve"> </w:t>
      </w:r>
      <w:r w:rsidR="00711523">
        <w:rPr>
          <w:rFonts w:ascii="Arial" w:hAnsi="Arial" w:cs="Arial"/>
          <w:sz w:val="20"/>
          <w:szCs w:val="20"/>
        </w:rPr>
        <w:t xml:space="preserve">to be </w:t>
      </w:r>
      <w:r>
        <w:rPr>
          <w:rFonts w:ascii="Arial" w:hAnsi="Arial" w:cs="Arial"/>
          <w:sz w:val="20"/>
          <w:szCs w:val="20"/>
        </w:rPr>
        <w:t>located at 6252 W. Braden Rd</w:t>
      </w:r>
      <w:r w:rsidR="00350216">
        <w:rPr>
          <w:rFonts w:ascii="Arial" w:hAnsi="Arial" w:cs="Arial"/>
          <w:sz w:val="20"/>
          <w:szCs w:val="20"/>
        </w:rPr>
        <w:t>; and as legally described in Se</w:t>
      </w:r>
      <w:r w:rsidR="00CF103A">
        <w:rPr>
          <w:rFonts w:ascii="Arial" w:hAnsi="Arial" w:cs="Arial"/>
          <w:sz w:val="20"/>
          <w:szCs w:val="20"/>
        </w:rPr>
        <w:t>ction 25 of Woodhull Township (</w:t>
      </w:r>
      <w:r w:rsidR="00711523">
        <w:rPr>
          <w:rFonts w:ascii="Arial" w:hAnsi="Arial" w:cs="Arial"/>
          <w:sz w:val="20"/>
          <w:szCs w:val="20"/>
        </w:rPr>
        <w:t>Tax ID# 013-25-400-001);</w:t>
      </w:r>
      <w:r w:rsidR="00711523" w:rsidRPr="00711523">
        <w:rPr>
          <w:rFonts w:ascii="Arial" w:hAnsi="Arial" w:cs="Arial"/>
          <w:sz w:val="20"/>
          <w:szCs w:val="20"/>
        </w:rPr>
        <w:t xml:space="preserve"> </w:t>
      </w:r>
      <w:r w:rsidR="00711523">
        <w:rPr>
          <w:rFonts w:ascii="Arial" w:hAnsi="Arial" w:cs="Arial"/>
          <w:sz w:val="20"/>
          <w:szCs w:val="20"/>
        </w:rPr>
        <w:t>pursuant  Zoning Ordinance Article 12, Article 14, and Section 4.3.52.</w:t>
      </w:r>
      <w:r w:rsidR="00CF103A">
        <w:rPr>
          <w:rFonts w:ascii="Arial" w:hAnsi="Arial" w:cs="Arial"/>
          <w:sz w:val="20"/>
          <w:szCs w:val="20"/>
        </w:rPr>
        <w:t xml:space="preserve"> Owners of the surrounding properties;</w:t>
      </w:r>
      <w:r w:rsidR="00A411CE">
        <w:rPr>
          <w:rFonts w:ascii="Arial" w:hAnsi="Arial" w:cs="Arial"/>
          <w:sz w:val="20"/>
          <w:szCs w:val="20"/>
        </w:rPr>
        <w:t xml:space="preserve"> identified by the C</w:t>
      </w:r>
      <w:r w:rsidR="00CF103A">
        <w:rPr>
          <w:rFonts w:ascii="Arial" w:hAnsi="Arial" w:cs="Arial"/>
          <w:sz w:val="20"/>
          <w:szCs w:val="20"/>
        </w:rPr>
        <w:t xml:space="preserve">ounty Department of Community Development, had been notified by mail. </w:t>
      </w:r>
      <w:r w:rsidR="00A411CE">
        <w:rPr>
          <w:rFonts w:ascii="Arial" w:hAnsi="Arial" w:cs="Arial"/>
          <w:sz w:val="20"/>
          <w:szCs w:val="20"/>
        </w:rPr>
        <w:t xml:space="preserve">A notice of the meeting was also posted on the Woodhull Township website as well as posted on the front door of the Woodhull Township offices. </w:t>
      </w:r>
      <w:r w:rsidR="009B1D0F">
        <w:rPr>
          <w:rFonts w:ascii="Arial" w:hAnsi="Arial" w:cs="Arial"/>
          <w:sz w:val="20"/>
          <w:szCs w:val="20"/>
        </w:rPr>
        <w:t xml:space="preserve">Over 50 people were in attendance. </w:t>
      </w:r>
    </w:p>
    <w:p w:rsidR="009B1D0F" w:rsidRDefault="009B1D0F" w:rsidP="00CF103A">
      <w:pPr>
        <w:pStyle w:val="ListParagraph"/>
        <w:tabs>
          <w:tab w:val="left" w:pos="3683"/>
        </w:tabs>
        <w:rPr>
          <w:rFonts w:ascii="Arial" w:hAnsi="Arial" w:cs="Arial"/>
          <w:sz w:val="20"/>
          <w:szCs w:val="20"/>
        </w:rPr>
      </w:pPr>
    </w:p>
    <w:p w:rsidR="00594605" w:rsidRDefault="007B2252" w:rsidP="00CF103A">
      <w:pPr>
        <w:pStyle w:val="ListParagraph"/>
        <w:tabs>
          <w:tab w:val="left" w:pos="3683"/>
        </w:tabs>
        <w:rPr>
          <w:rFonts w:ascii="Arial" w:hAnsi="Arial" w:cs="Arial"/>
          <w:sz w:val="20"/>
          <w:szCs w:val="20"/>
        </w:rPr>
      </w:pPr>
      <w:r>
        <w:rPr>
          <w:rFonts w:ascii="Arial" w:hAnsi="Arial" w:cs="Arial"/>
          <w:sz w:val="20"/>
          <w:szCs w:val="20"/>
        </w:rPr>
        <w:t>Chairman Scovill briefly explained the</w:t>
      </w:r>
      <w:r w:rsidR="00FB0755">
        <w:rPr>
          <w:rFonts w:ascii="Arial" w:hAnsi="Arial" w:cs="Arial"/>
          <w:sz w:val="20"/>
          <w:szCs w:val="20"/>
        </w:rPr>
        <w:t xml:space="preserve"> reason for obtaining a Special Use Permit (SUP) and the</w:t>
      </w:r>
      <w:r>
        <w:rPr>
          <w:rFonts w:ascii="Arial" w:hAnsi="Arial" w:cs="Arial"/>
          <w:sz w:val="20"/>
          <w:szCs w:val="20"/>
        </w:rPr>
        <w:t xml:space="preserve"> roll of the Woodhull Township Planning Commission as advisory to the County. Chairman Scovill then outlined the process for reviewing the application, accepting public comment for the purpose of making a recom</w:t>
      </w:r>
      <w:r w:rsidR="00A62989">
        <w:rPr>
          <w:rFonts w:ascii="Arial" w:hAnsi="Arial" w:cs="Arial"/>
          <w:sz w:val="20"/>
          <w:szCs w:val="20"/>
        </w:rPr>
        <w:t>mendation</w:t>
      </w:r>
      <w:r w:rsidR="003D58CE">
        <w:rPr>
          <w:rFonts w:ascii="Arial" w:hAnsi="Arial" w:cs="Arial"/>
          <w:sz w:val="20"/>
          <w:szCs w:val="20"/>
        </w:rPr>
        <w:t xml:space="preserve"> or denial</w:t>
      </w:r>
      <w:r w:rsidR="00A62989">
        <w:rPr>
          <w:rFonts w:ascii="Arial" w:hAnsi="Arial" w:cs="Arial"/>
          <w:sz w:val="20"/>
          <w:szCs w:val="20"/>
        </w:rPr>
        <w:t xml:space="preserve"> to the Township Board</w:t>
      </w:r>
      <w:r>
        <w:rPr>
          <w:rFonts w:ascii="Arial" w:hAnsi="Arial" w:cs="Arial"/>
          <w:sz w:val="20"/>
          <w:szCs w:val="20"/>
        </w:rPr>
        <w:t xml:space="preserve"> and subsequently to the County Planning Commission. He encouraged anyone with interest to attend the Township Board Meeting set for April 4</w:t>
      </w:r>
      <w:r w:rsidRPr="007B2252">
        <w:rPr>
          <w:rFonts w:ascii="Arial" w:hAnsi="Arial" w:cs="Arial"/>
          <w:sz w:val="20"/>
          <w:szCs w:val="20"/>
          <w:vertAlign w:val="superscript"/>
        </w:rPr>
        <w:t>th</w:t>
      </w:r>
      <w:r>
        <w:rPr>
          <w:rFonts w:ascii="Arial" w:hAnsi="Arial" w:cs="Arial"/>
          <w:sz w:val="20"/>
          <w:szCs w:val="20"/>
        </w:rPr>
        <w:t>, 2018 at 7pm located at the Woodhull Township Hall; and the County Planning Commission meeting set for April 25</w:t>
      </w:r>
      <w:r w:rsidRPr="007B2252">
        <w:rPr>
          <w:rFonts w:ascii="Arial" w:hAnsi="Arial" w:cs="Arial"/>
          <w:sz w:val="20"/>
          <w:szCs w:val="20"/>
          <w:vertAlign w:val="superscript"/>
        </w:rPr>
        <w:t>th</w:t>
      </w:r>
      <w:r>
        <w:rPr>
          <w:rFonts w:ascii="Arial" w:hAnsi="Arial" w:cs="Arial"/>
          <w:sz w:val="20"/>
          <w:szCs w:val="20"/>
        </w:rPr>
        <w:t xml:space="preserve">, 2018 at 7 pm located at the Surbeck Bldg in Corunna. </w:t>
      </w:r>
      <w:r w:rsidR="00CE0129">
        <w:rPr>
          <w:rFonts w:ascii="Arial" w:hAnsi="Arial" w:cs="Arial"/>
          <w:sz w:val="20"/>
          <w:szCs w:val="20"/>
        </w:rPr>
        <w:t xml:space="preserve"> </w:t>
      </w:r>
    </w:p>
    <w:p w:rsidR="0075422B" w:rsidRDefault="0075422B" w:rsidP="00CF103A">
      <w:pPr>
        <w:pStyle w:val="ListParagraph"/>
        <w:tabs>
          <w:tab w:val="left" w:pos="3683"/>
        </w:tabs>
        <w:rPr>
          <w:rFonts w:ascii="Arial" w:hAnsi="Arial" w:cs="Arial"/>
          <w:sz w:val="20"/>
          <w:szCs w:val="20"/>
        </w:rPr>
      </w:pPr>
    </w:p>
    <w:p w:rsidR="00900FAD" w:rsidRDefault="00107BE2" w:rsidP="00CF103A">
      <w:pPr>
        <w:pStyle w:val="ListParagraph"/>
        <w:tabs>
          <w:tab w:val="left" w:pos="3683"/>
        </w:tabs>
        <w:rPr>
          <w:rFonts w:ascii="Arial" w:hAnsi="Arial" w:cs="Arial"/>
          <w:sz w:val="20"/>
          <w:szCs w:val="20"/>
        </w:rPr>
      </w:pPr>
      <w:r>
        <w:rPr>
          <w:rFonts w:ascii="Arial" w:hAnsi="Arial" w:cs="Arial"/>
          <w:sz w:val="20"/>
          <w:szCs w:val="20"/>
        </w:rPr>
        <w:t xml:space="preserve">Commissioner </w:t>
      </w:r>
      <w:r w:rsidR="007C2772">
        <w:rPr>
          <w:rFonts w:ascii="Arial" w:hAnsi="Arial" w:cs="Arial"/>
          <w:sz w:val="20"/>
          <w:szCs w:val="20"/>
        </w:rPr>
        <w:t>Carncross</w:t>
      </w:r>
      <w:r w:rsidR="00594605">
        <w:rPr>
          <w:rFonts w:ascii="Arial" w:hAnsi="Arial" w:cs="Arial"/>
          <w:sz w:val="20"/>
          <w:szCs w:val="20"/>
        </w:rPr>
        <w:t xml:space="preserve"> moved to ado</w:t>
      </w:r>
      <w:r w:rsidR="00407B9C">
        <w:rPr>
          <w:rFonts w:ascii="Arial" w:hAnsi="Arial" w:cs="Arial"/>
          <w:sz w:val="20"/>
          <w:szCs w:val="20"/>
        </w:rPr>
        <w:t xml:space="preserve">pt the Special </w:t>
      </w:r>
      <w:r w:rsidR="00445D09">
        <w:rPr>
          <w:rFonts w:ascii="Arial" w:hAnsi="Arial" w:cs="Arial"/>
          <w:sz w:val="20"/>
          <w:szCs w:val="20"/>
        </w:rPr>
        <w:t xml:space="preserve">Use </w:t>
      </w:r>
      <w:r w:rsidR="00407B9C">
        <w:rPr>
          <w:rFonts w:ascii="Arial" w:hAnsi="Arial" w:cs="Arial"/>
          <w:sz w:val="20"/>
          <w:szCs w:val="20"/>
        </w:rPr>
        <w:t>Permit Rules</w:t>
      </w:r>
      <w:r w:rsidR="00071E98">
        <w:rPr>
          <w:rFonts w:ascii="Arial" w:hAnsi="Arial" w:cs="Arial"/>
          <w:sz w:val="20"/>
          <w:szCs w:val="20"/>
        </w:rPr>
        <w:t xml:space="preserve"> for Public Comment</w:t>
      </w:r>
      <w:r w:rsidR="00407B9C">
        <w:rPr>
          <w:rFonts w:ascii="Arial" w:hAnsi="Arial" w:cs="Arial"/>
          <w:sz w:val="20"/>
          <w:szCs w:val="20"/>
        </w:rPr>
        <w:t xml:space="preserve">: 1. </w:t>
      </w:r>
      <w:r w:rsidR="00594605">
        <w:rPr>
          <w:rFonts w:ascii="Arial" w:hAnsi="Arial" w:cs="Arial"/>
          <w:sz w:val="20"/>
          <w:szCs w:val="20"/>
        </w:rPr>
        <w:t xml:space="preserve">The total time allowed for public comment will be 30 minutes. </w:t>
      </w:r>
      <w:r w:rsidR="00407B9C">
        <w:rPr>
          <w:rFonts w:ascii="Arial" w:hAnsi="Arial" w:cs="Arial"/>
          <w:sz w:val="20"/>
          <w:szCs w:val="20"/>
        </w:rPr>
        <w:t>2. To speak; the member of the pub</w:t>
      </w:r>
      <w:r w:rsidR="0075422B">
        <w:rPr>
          <w:rFonts w:ascii="Arial" w:hAnsi="Arial" w:cs="Arial"/>
          <w:sz w:val="20"/>
          <w:szCs w:val="20"/>
        </w:rPr>
        <w:t>lic must fi</w:t>
      </w:r>
      <w:r w:rsidR="00362FA4">
        <w:rPr>
          <w:rFonts w:ascii="Arial" w:hAnsi="Arial" w:cs="Arial"/>
          <w:sz w:val="20"/>
          <w:szCs w:val="20"/>
        </w:rPr>
        <w:t>rst be recognized by the Planning</w:t>
      </w:r>
      <w:r w:rsidR="0075422B">
        <w:rPr>
          <w:rFonts w:ascii="Arial" w:hAnsi="Arial" w:cs="Arial"/>
          <w:sz w:val="20"/>
          <w:szCs w:val="20"/>
        </w:rPr>
        <w:t xml:space="preserve"> Commission Chairman and will then speak</w:t>
      </w:r>
      <w:r w:rsidR="00407B9C">
        <w:rPr>
          <w:rFonts w:ascii="Arial" w:hAnsi="Arial" w:cs="Arial"/>
          <w:sz w:val="20"/>
          <w:szCs w:val="20"/>
        </w:rPr>
        <w:t xml:space="preserve"> their name, their address and their position on the SUP; that person will have up to two minutes to speak. 3. </w:t>
      </w:r>
      <w:r w:rsidR="00071E98">
        <w:rPr>
          <w:rFonts w:ascii="Arial" w:hAnsi="Arial" w:cs="Arial"/>
          <w:sz w:val="20"/>
          <w:szCs w:val="20"/>
        </w:rPr>
        <w:t>No person</w:t>
      </w:r>
      <w:r w:rsidR="00407B9C">
        <w:rPr>
          <w:rFonts w:ascii="Arial" w:hAnsi="Arial" w:cs="Arial"/>
          <w:sz w:val="20"/>
          <w:szCs w:val="20"/>
        </w:rPr>
        <w:t xml:space="preserve"> will be able to speak twi</w:t>
      </w:r>
      <w:r w:rsidR="00445D09">
        <w:rPr>
          <w:rFonts w:ascii="Arial" w:hAnsi="Arial" w:cs="Arial"/>
          <w:sz w:val="20"/>
          <w:szCs w:val="20"/>
        </w:rPr>
        <w:t>ce until after there are</w:t>
      </w:r>
      <w:r w:rsidR="006A45F9" w:rsidRPr="006A45F9">
        <w:rPr>
          <w:rFonts w:ascii="Arial" w:hAnsi="Arial" w:cs="Arial"/>
          <w:color w:val="00B050"/>
          <w:sz w:val="20"/>
          <w:szCs w:val="20"/>
        </w:rPr>
        <w:t xml:space="preserve"> </w:t>
      </w:r>
      <w:r w:rsidR="0075422B">
        <w:rPr>
          <w:rFonts w:ascii="Arial" w:hAnsi="Arial" w:cs="Arial"/>
          <w:sz w:val="20"/>
          <w:szCs w:val="20"/>
        </w:rPr>
        <w:t>no other attendees</w:t>
      </w:r>
      <w:r w:rsidR="00071E98">
        <w:rPr>
          <w:rFonts w:ascii="Arial" w:hAnsi="Arial" w:cs="Arial"/>
          <w:sz w:val="20"/>
          <w:szCs w:val="20"/>
        </w:rPr>
        <w:t xml:space="preserve"> who want to speak for the first time on their side of the issue</w:t>
      </w:r>
      <w:r w:rsidR="00407B9C">
        <w:rPr>
          <w:rFonts w:ascii="Arial" w:hAnsi="Arial" w:cs="Arial"/>
          <w:sz w:val="20"/>
          <w:szCs w:val="20"/>
        </w:rPr>
        <w:t xml:space="preserve">. 4. </w:t>
      </w:r>
      <w:r w:rsidR="00071E98">
        <w:rPr>
          <w:rFonts w:ascii="Arial" w:hAnsi="Arial" w:cs="Arial"/>
          <w:sz w:val="20"/>
          <w:szCs w:val="20"/>
        </w:rPr>
        <w:t>Members of the public that are in favor of and opposed to</w:t>
      </w:r>
      <w:r w:rsidR="00362FA4">
        <w:rPr>
          <w:rFonts w:ascii="Arial" w:hAnsi="Arial" w:cs="Arial"/>
          <w:sz w:val="20"/>
          <w:szCs w:val="20"/>
        </w:rPr>
        <w:t xml:space="preserve"> the Special Use Permit under</w:t>
      </w:r>
      <w:r w:rsidR="00D974F8">
        <w:rPr>
          <w:rFonts w:ascii="Arial" w:hAnsi="Arial" w:cs="Arial"/>
          <w:sz w:val="20"/>
          <w:szCs w:val="20"/>
        </w:rPr>
        <w:t xml:space="preserve"> discussion will be given equal amount of time to speak as long as there are people on both sides that want to speak.</w:t>
      </w:r>
      <w:r w:rsidR="00606512">
        <w:rPr>
          <w:rFonts w:ascii="Arial" w:hAnsi="Arial" w:cs="Arial"/>
          <w:sz w:val="20"/>
          <w:szCs w:val="20"/>
        </w:rPr>
        <w:t xml:space="preserve"> If no person on the opposing </w:t>
      </w:r>
      <w:r w:rsidR="00606512">
        <w:rPr>
          <w:rFonts w:ascii="Arial" w:hAnsi="Arial" w:cs="Arial"/>
          <w:sz w:val="20"/>
          <w:szCs w:val="20"/>
        </w:rPr>
        <w:lastRenderedPageBreak/>
        <w:t>side wants to speak then the discussion will continue unti</w:t>
      </w:r>
      <w:r w:rsidR="00FC2159">
        <w:rPr>
          <w:rFonts w:ascii="Arial" w:hAnsi="Arial" w:cs="Arial"/>
          <w:sz w:val="20"/>
          <w:szCs w:val="20"/>
        </w:rPr>
        <w:t xml:space="preserve">l </w:t>
      </w:r>
      <w:r w:rsidR="00A34A0C">
        <w:rPr>
          <w:rFonts w:ascii="Arial" w:hAnsi="Arial" w:cs="Arial"/>
          <w:sz w:val="20"/>
          <w:szCs w:val="20"/>
        </w:rPr>
        <w:t xml:space="preserve">there are </w:t>
      </w:r>
      <w:r w:rsidR="00FC2159">
        <w:rPr>
          <w:rFonts w:ascii="Arial" w:hAnsi="Arial" w:cs="Arial"/>
          <w:sz w:val="20"/>
          <w:szCs w:val="20"/>
        </w:rPr>
        <w:t>no further</w:t>
      </w:r>
      <w:r w:rsidR="00606512">
        <w:rPr>
          <w:rFonts w:ascii="Arial" w:hAnsi="Arial" w:cs="Arial"/>
          <w:sz w:val="20"/>
          <w:szCs w:val="20"/>
        </w:rPr>
        <w:t xml:space="preserve"> people want</w:t>
      </w:r>
      <w:r w:rsidR="00FC2159">
        <w:rPr>
          <w:rFonts w:ascii="Arial" w:hAnsi="Arial" w:cs="Arial"/>
          <w:sz w:val="20"/>
          <w:szCs w:val="20"/>
        </w:rPr>
        <w:t>ing</w:t>
      </w:r>
      <w:r w:rsidR="00606512">
        <w:rPr>
          <w:rFonts w:ascii="Arial" w:hAnsi="Arial" w:cs="Arial"/>
          <w:sz w:val="20"/>
          <w:szCs w:val="20"/>
        </w:rPr>
        <w:t xml:space="preserve"> to speak; or until the total of 30 minutes has passed. Seconded by </w:t>
      </w:r>
      <w:r w:rsidR="00DD7572">
        <w:rPr>
          <w:rFonts w:ascii="Arial" w:hAnsi="Arial" w:cs="Arial"/>
          <w:sz w:val="20"/>
          <w:szCs w:val="20"/>
        </w:rPr>
        <w:t>Commissioner</w:t>
      </w:r>
      <w:r w:rsidR="00DD7572" w:rsidRPr="006A45F9">
        <w:rPr>
          <w:rFonts w:ascii="Arial" w:hAnsi="Arial" w:cs="Arial"/>
          <w:color w:val="FF0000"/>
          <w:sz w:val="20"/>
          <w:szCs w:val="20"/>
        </w:rPr>
        <w:t xml:space="preserve"> </w:t>
      </w:r>
      <w:r w:rsidR="00606512">
        <w:rPr>
          <w:rFonts w:ascii="Arial" w:hAnsi="Arial" w:cs="Arial"/>
          <w:sz w:val="20"/>
          <w:szCs w:val="20"/>
        </w:rPr>
        <w:t>Daenzer.</w:t>
      </w:r>
      <w:r w:rsidR="00362FA4">
        <w:rPr>
          <w:rFonts w:ascii="Arial" w:hAnsi="Arial" w:cs="Arial"/>
          <w:sz w:val="20"/>
          <w:szCs w:val="20"/>
        </w:rPr>
        <w:t xml:space="preserve"> Vote 6 yes/</w:t>
      </w:r>
      <w:r w:rsidR="003715C8">
        <w:rPr>
          <w:rFonts w:ascii="Arial" w:hAnsi="Arial" w:cs="Arial"/>
          <w:sz w:val="20"/>
          <w:szCs w:val="20"/>
        </w:rPr>
        <w:t xml:space="preserve">0 no. </w:t>
      </w:r>
      <w:r w:rsidR="006A45F9">
        <w:rPr>
          <w:rFonts w:ascii="Arial" w:hAnsi="Arial" w:cs="Arial"/>
          <w:sz w:val="20"/>
          <w:szCs w:val="20"/>
        </w:rPr>
        <w:t xml:space="preserve"> </w:t>
      </w:r>
      <w:r w:rsidR="003715C8">
        <w:rPr>
          <w:rFonts w:ascii="Arial" w:hAnsi="Arial" w:cs="Arial"/>
          <w:sz w:val="20"/>
          <w:szCs w:val="20"/>
        </w:rPr>
        <w:t>Motion to accept the rules for Public Comment approved.</w:t>
      </w:r>
    </w:p>
    <w:p w:rsidR="003715C8" w:rsidRDefault="003715C8" w:rsidP="00CF103A">
      <w:pPr>
        <w:pStyle w:val="ListParagraph"/>
        <w:tabs>
          <w:tab w:val="left" w:pos="3683"/>
        </w:tabs>
        <w:rPr>
          <w:rFonts w:ascii="Arial" w:hAnsi="Arial" w:cs="Arial"/>
          <w:sz w:val="20"/>
          <w:szCs w:val="20"/>
        </w:rPr>
      </w:pPr>
    </w:p>
    <w:p w:rsidR="003715C8" w:rsidRPr="003715C8" w:rsidRDefault="003715C8" w:rsidP="003715C8">
      <w:pPr>
        <w:pStyle w:val="ListParagraph"/>
        <w:tabs>
          <w:tab w:val="left" w:pos="3683"/>
        </w:tabs>
        <w:rPr>
          <w:rFonts w:ascii="Arial" w:hAnsi="Arial" w:cs="Arial"/>
          <w:sz w:val="20"/>
          <w:szCs w:val="20"/>
        </w:rPr>
      </w:pPr>
      <w:r>
        <w:rPr>
          <w:rFonts w:ascii="Arial" w:hAnsi="Arial" w:cs="Arial"/>
          <w:sz w:val="20"/>
          <w:szCs w:val="20"/>
        </w:rPr>
        <w:t xml:space="preserve">Chairman Scovill recognized the applicant; Mike Barnes, to further explain his application. </w:t>
      </w:r>
    </w:p>
    <w:p w:rsidR="003715C8" w:rsidRDefault="003715C8" w:rsidP="00CF103A">
      <w:pPr>
        <w:pStyle w:val="ListParagraph"/>
        <w:tabs>
          <w:tab w:val="left" w:pos="3683"/>
        </w:tabs>
        <w:rPr>
          <w:rFonts w:ascii="Arial" w:hAnsi="Arial" w:cs="Arial"/>
          <w:sz w:val="20"/>
          <w:szCs w:val="20"/>
        </w:rPr>
      </w:pPr>
    </w:p>
    <w:p w:rsidR="00900FAD" w:rsidRDefault="00900FAD" w:rsidP="005129FA">
      <w:pPr>
        <w:pStyle w:val="ListParagraph"/>
        <w:tabs>
          <w:tab w:val="left" w:pos="3683"/>
        </w:tabs>
        <w:rPr>
          <w:rFonts w:ascii="Arial" w:hAnsi="Arial" w:cs="Arial"/>
          <w:sz w:val="20"/>
          <w:szCs w:val="20"/>
        </w:rPr>
      </w:pPr>
      <w:r>
        <w:rPr>
          <w:rFonts w:ascii="Arial" w:hAnsi="Arial" w:cs="Arial"/>
          <w:sz w:val="20"/>
          <w:szCs w:val="20"/>
        </w:rPr>
        <w:t xml:space="preserve">Mike Barnes; applicant for the Outdoor </w:t>
      </w:r>
      <w:r w:rsidR="00B715B9">
        <w:rPr>
          <w:rFonts w:ascii="Arial" w:hAnsi="Arial" w:cs="Arial"/>
          <w:sz w:val="20"/>
          <w:szCs w:val="20"/>
        </w:rPr>
        <w:t xml:space="preserve">Recreation and </w:t>
      </w:r>
      <w:r>
        <w:rPr>
          <w:rFonts w:ascii="Arial" w:hAnsi="Arial" w:cs="Arial"/>
          <w:sz w:val="20"/>
          <w:szCs w:val="20"/>
        </w:rPr>
        <w:t>Entertainment Establishment, e</w:t>
      </w:r>
      <w:r w:rsidR="00B03EE3">
        <w:rPr>
          <w:rFonts w:ascii="Arial" w:hAnsi="Arial" w:cs="Arial"/>
          <w:sz w:val="20"/>
          <w:szCs w:val="20"/>
        </w:rPr>
        <w:t xml:space="preserve">xplained his plans to operate </w:t>
      </w:r>
      <w:r>
        <w:rPr>
          <w:rFonts w:ascii="Arial" w:hAnsi="Arial" w:cs="Arial"/>
          <w:sz w:val="20"/>
          <w:szCs w:val="20"/>
        </w:rPr>
        <w:t>mud bogging even</w:t>
      </w:r>
      <w:r w:rsidR="005509F7">
        <w:rPr>
          <w:rFonts w:ascii="Arial" w:hAnsi="Arial" w:cs="Arial"/>
          <w:sz w:val="20"/>
          <w:szCs w:val="20"/>
        </w:rPr>
        <w:t>t</w:t>
      </w:r>
      <w:r w:rsidR="00B03EE3">
        <w:rPr>
          <w:rFonts w:ascii="Arial" w:hAnsi="Arial" w:cs="Arial"/>
          <w:sz w:val="20"/>
          <w:szCs w:val="20"/>
        </w:rPr>
        <w:t>s</w:t>
      </w:r>
      <w:r w:rsidR="00DD49AE">
        <w:rPr>
          <w:rFonts w:ascii="Arial" w:hAnsi="Arial" w:cs="Arial"/>
          <w:sz w:val="20"/>
          <w:szCs w:val="20"/>
        </w:rPr>
        <w:t xml:space="preserve"> </w:t>
      </w:r>
      <w:r w:rsidR="00AD50E4">
        <w:rPr>
          <w:rFonts w:ascii="Arial" w:hAnsi="Arial" w:cs="Arial"/>
          <w:sz w:val="20"/>
          <w:szCs w:val="20"/>
        </w:rPr>
        <w:t>3 to 4 times</w:t>
      </w:r>
      <w:r w:rsidR="00B03EE3">
        <w:rPr>
          <w:rFonts w:ascii="Arial" w:hAnsi="Arial" w:cs="Arial"/>
          <w:sz w:val="20"/>
          <w:szCs w:val="20"/>
        </w:rPr>
        <w:t xml:space="preserve"> per year</w:t>
      </w:r>
      <w:r w:rsidR="00AD50E4">
        <w:rPr>
          <w:rFonts w:ascii="Arial" w:hAnsi="Arial" w:cs="Arial"/>
          <w:sz w:val="20"/>
          <w:szCs w:val="20"/>
        </w:rPr>
        <w:t xml:space="preserve"> during the summer months</w:t>
      </w:r>
      <w:r w:rsidR="005509F7">
        <w:rPr>
          <w:rFonts w:ascii="Arial" w:hAnsi="Arial" w:cs="Arial"/>
          <w:sz w:val="20"/>
          <w:szCs w:val="20"/>
        </w:rPr>
        <w:t xml:space="preserve">. Events will be one day only. </w:t>
      </w:r>
      <w:r w:rsidR="002D1A4D">
        <w:rPr>
          <w:rFonts w:ascii="Arial" w:hAnsi="Arial" w:cs="Arial"/>
          <w:sz w:val="20"/>
          <w:szCs w:val="20"/>
        </w:rPr>
        <w:t>On the day of an</w:t>
      </w:r>
      <w:r w:rsidR="00DD49AE">
        <w:rPr>
          <w:rFonts w:ascii="Arial" w:hAnsi="Arial" w:cs="Arial"/>
          <w:sz w:val="20"/>
          <w:szCs w:val="20"/>
        </w:rPr>
        <w:t xml:space="preserve"> event</w:t>
      </w:r>
      <w:r w:rsidR="00BD4DCA">
        <w:rPr>
          <w:rFonts w:ascii="Arial" w:hAnsi="Arial" w:cs="Arial"/>
          <w:sz w:val="20"/>
          <w:szCs w:val="20"/>
        </w:rPr>
        <w:t xml:space="preserve"> </w:t>
      </w:r>
      <w:r w:rsidR="002D1A4D">
        <w:rPr>
          <w:rFonts w:ascii="Arial" w:hAnsi="Arial" w:cs="Arial"/>
          <w:sz w:val="20"/>
          <w:szCs w:val="20"/>
        </w:rPr>
        <w:t xml:space="preserve">the </w:t>
      </w:r>
      <w:r w:rsidR="00BD4DCA">
        <w:rPr>
          <w:rFonts w:ascii="Arial" w:hAnsi="Arial" w:cs="Arial"/>
          <w:sz w:val="20"/>
          <w:szCs w:val="20"/>
        </w:rPr>
        <w:t>g</w:t>
      </w:r>
      <w:r w:rsidR="005509F7">
        <w:rPr>
          <w:rFonts w:ascii="Arial" w:hAnsi="Arial" w:cs="Arial"/>
          <w:sz w:val="20"/>
          <w:szCs w:val="20"/>
        </w:rPr>
        <w:t xml:space="preserve">ate </w:t>
      </w:r>
      <w:r w:rsidR="00BD4DCA">
        <w:rPr>
          <w:rFonts w:ascii="Arial" w:hAnsi="Arial" w:cs="Arial"/>
          <w:sz w:val="20"/>
          <w:szCs w:val="20"/>
        </w:rPr>
        <w:t>will open</w:t>
      </w:r>
      <w:r w:rsidR="005509F7">
        <w:rPr>
          <w:rFonts w:ascii="Arial" w:hAnsi="Arial" w:cs="Arial"/>
          <w:sz w:val="20"/>
          <w:szCs w:val="20"/>
        </w:rPr>
        <w:t xml:space="preserve"> at 9 am and </w:t>
      </w:r>
      <w:r w:rsidR="002D1A4D">
        <w:rPr>
          <w:rFonts w:ascii="Arial" w:hAnsi="Arial" w:cs="Arial"/>
          <w:sz w:val="20"/>
          <w:szCs w:val="20"/>
        </w:rPr>
        <w:t xml:space="preserve">the </w:t>
      </w:r>
      <w:r w:rsidR="005509F7">
        <w:rPr>
          <w:rFonts w:ascii="Arial" w:hAnsi="Arial" w:cs="Arial"/>
          <w:sz w:val="20"/>
          <w:szCs w:val="20"/>
        </w:rPr>
        <w:t>p</w:t>
      </w:r>
      <w:r w:rsidR="00BD4DCA">
        <w:rPr>
          <w:rFonts w:ascii="Arial" w:hAnsi="Arial" w:cs="Arial"/>
          <w:sz w:val="20"/>
          <w:szCs w:val="20"/>
        </w:rPr>
        <w:t>it will open</w:t>
      </w:r>
      <w:r w:rsidR="005509F7">
        <w:rPr>
          <w:rFonts w:ascii="Arial" w:hAnsi="Arial" w:cs="Arial"/>
          <w:sz w:val="20"/>
          <w:szCs w:val="20"/>
        </w:rPr>
        <w:t xml:space="preserve"> at </w:t>
      </w:r>
      <w:r w:rsidR="00BD4DCA">
        <w:rPr>
          <w:rFonts w:ascii="Arial" w:hAnsi="Arial" w:cs="Arial"/>
          <w:sz w:val="20"/>
          <w:szCs w:val="20"/>
        </w:rPr>
        <w:t xml:space="preserve">11 am. </w:t>
      </w:r>
      <w:r w:rsidR="002803C9">
        <w:rPr>
          <w:rFonts w:ascii="Arial" w:hAnsi="Arial" w:cs="Arial"/>
          <w:sz w:val="20"/>
          <w:szCs w:val="20"/>
        </w:rPr>
        <w:t xml:space="preserve">Trucks will run between 11 am and </w:t>
      </w:r>
      <w:r w:rsidR="00027FF3">
        <w:rPr>
          <w:rFonts w:ascii="Arial" w:hAnsi="Arial" w:cs="Arial"/>
          <w:sz w:val="20"/>
          <w:szCs w:val="20"/>
        </w:rPr>
        <w:t>6</w:t>
      </w:r>
      <w:r w:rsidR="00815CDB">
        <w:rPr>
          <w:rFonts w:ascii="Arial" w:hAnsi="Arial" w:cs="Arial"/>
          <w:sz w:val="20"/>
          <w:szCs w:val="20"/>
        </w:rPr>
        <w:t>:30</w:t>
      </w:r>
      <w:r w:rsidR="00027FF3">
        <w:rPr>
          <w:rFonts w:ascii="Arial" w:hAnsi="Arial" w:cs="Arial"/>
          <w:sz w:val="20"/>
          <w:szCs w:val="20"/>
        </w:rPr>
        <w:t xml:space="preserve"> pm. </w:t>
      </w:r>
      <w:r w:rsidR="00696F29">
        <w:rPr>
          <w:rFonts w:ascii="Arial" w:hAnsi="Arial" w:cs="Arial"/>
          <w:sz w:val="20"/>
          <w:szCs w:val="20"/>
        </w:rPr>
        <w:t>The p</w:t>
      </w:r>
      <w:r w:rsidR="00BD4DCA">
        <w:rPr>
          <w:rFonts w:ascii="Arial" w:hAnsi="Arial" w:cs="Arial"/>
          <w:sz w:val="20"/>
          <w:szCs w:val="20"/>
        </w:rPr>
        <w:t>it will close</w:t>
      </w:r>
      <w:r w:rsidR="005509F7">
        <w:rPr>
          <w:rFonts w:ascii="Arial" w:hAnsi="Arial" w:cs="Arial"/>
          <w:sz w:val="20"/>
          <w:szCs w:val="20"/>
        </w:rPr>
        <w:t xml:space="preserve"> at 6:30 pm, trucks must be loaded by 8 pm, and by 9 pm all vehicles must be off the property</w:t>
      </w:r>
      <w:r w:rsidR="003E40E7">
        <w:rPr>
          <w:rFonts w:ascii="Arial" w:hAnsi="Arial" w:cs="Arial"/>
          <w:sz w:val="20"/>
          <w:szCs w:val="20"/>
        </w:rPr>
        <w:t xml:space="preserve"> while it is still daylight because t</w:t>
      </w:r>
      <w:r w:rsidR="003F750F">
        <w:rPr>
          <w:rFonts w:ascii="Arial" w:hAnsi="Arial" w:cs="Arial"/>
          <w:sz w:val="20"/>
          <w:szCs w:val="20"/>
        </w:rPr>
        <w:t>here is no exterior lighting on the property.</w:t>
      </w:r>
      <w:r w:rsidR="005509F7">
        <w:rPr>
          <w:rFonts w:ascii="Arial" w:hAnsi="Arial" w:cs="Arial"/>
          <w:sz w:val="20"/>
          <w:szCs w:val="20"/>
        </w:rPr>
        <w:t xml:space="preserve"> All trucks will be required to be</w:t>
      </w:r>
      <w:r w:rsidR="003A1319">
        <w:rPr>
          <w:rFonts w:ascii="Arial" w:hAnsi="Arial" w:cs="Arial"/>
          <w:sz w:val="20"/>
          <w:szCs w:val="20"/>
        </w:rPr>
        <w:t xml:space="preserve"> trailered to </w:t>
      </w:r>
      <w:r w:rsidR="00E00920">
        <w:rPr>
          <w:rFonts w:ascii="Arial" w:hAnsi="Arial" w:cs="Arial"/>
          <w:sz w:val="20"/>
          <w:szCs w:val="20"/>
        </w:rPr>
        <w:t xml:space="preserve">enter and </w:t>
      </w:r>
      <w:r w:rsidR="003A1319">
        <w:rPr>
          <w:rFonts w:ascii="Arial" w:hAnsi="Arial" w:cs="Arial"/>
          <w:sz w:val="20"/>
          <w:szCs w:val="20"/>
        </w:rPr>
        <w:t>exit the premises to reduce mud on the roads.</w:t>
      </w:r>
      <w:r w:rsidR="005509F7">
        <w:rPr>
          <w:rFonts w:ascii="Arial" w:hAnsi="Arial" w:cs="Arial"/>
          <w:sz w:val="20"/>
          <w:szCs w:val="20"/>
        </w:rPr>
        <w:t xml:space="preserve"> Noise has been tested at the property borders. The readings have been as high as 51 decibels and the maximum allowed is 55 decibels</w:t>
      </w:r>
      <w:r w:rsidR="00C10A2E">
        <w:rPr>
          <w:rFonts w:ascii="Arial" w:hAnsi="Arial" w:cs="Arial"/>
          <w:sz w:val="20"/>
          <w:szCs w:val="20"/>
        </w:rPr>
        <w:t>. Decibel readings will be regularly monitored. Neighbors’ concerns</w:t>
      </w:r>
      <w:r w:rsidR="003A1319">
        <w:rPr>
          <w:rFonts w:ascii="Arial" w:hAnsi="Arial" w:cs="Arial"/>
          <w:sz w:val="20"/>
          <w:szCs w:val="20"/>
        </w:rPr>
        <w:t xml:space="preserve"> about noise</w:t>
      </w:r>
      <w:r w:rsidR="00C10A2E">
        <w:rPr>
          <w:rFonts w:ascii="Arial" w:hAnsi="Arial" w:cs="Arial"/>
          <w:sz w:val="20"/>
          <w:szCs w:val="20"/>
        </w:rPr>
        <w:t xml:space="preserve"> will be addressed as they arise.</w:t>
      </w:r>
      <w:r w:rsidR="008215D7" w:rsidRPr="008215D7">
        <w:rPr>
          <w:rFonts w:ascii="Arial" w:hAnsi="Arial" w:cs="Arial"/>
          <w:sz w:val="20"/>
          <w:szCs w:val="20"/>
        </w:rPr>
        <w:t xml:space="preserve"> </w:t>
      </w:r>
      <w:r w:rsidR="008215D7">
        <w:rPr>
          <w:rFonts w:ascii="Arial" w:hAnsi="Arial" w:cs="Arial"/>
          <w:sz w:val="20"/>
          <w:szCs w:val="20"/>
        </w:rPr>
        <w:t xml:space="preserve">DEQ has an investigation pending and will perform a property inspection to define the wetland areas. </w:t>
      </w:r>
      <w:r w:rsidR="00C10A2E">
        <w:rPr>
          <w:rFonts w:ascii="Arial" w:hAnsi="Arial" w:cs="Arial"/>
          <w:sz w:val="20"/>
          <w:szCs w:val="20"/>
        </w:rPr>
        <w:t>Mr. Barnes has been in contact with the County Health Department</w:t>
      </w:r>
      <w:r w:rsidR="000C2BD6">
        <w:rPr>
          <w:rFonts w:ascii="Arial" w:hAnsi="Arial" w:cs="Arial"/>
          <w:sz w:val="20"/>
          <w:szCs w:val="20"/>
        </w:rPr>
        <w:t xml:space="preserve"> </w:t>
      </w:r>
      <w:r w:rsidR="008215D7">
        <w:rPr>
          <w:rFonts w:ascii="Arial" w:hAnsi="Arial" w:cs="Arial"/>
          <w:sz w:val="20"/>
          <w:szCs w:val="20"/>
        </w:rPr>
        <w:t>regarding soil erosion</w:t>
      </w:r>
      <w:r w:rsidR="00D04C43">
        <w:rPr>
          <w:rFonts w:ascii="Arial" w:hAnsi="Arial" w:cs="Arial"/>
          <w:sz w:val="20"/>
          <w:szCs w:val="20"/>
        </w:rPr>
        <w:t xml:space="preserve"> and has pending paperwork on that item. </w:t>
      </w:r>
      <w:r w:rsidR="004356D3">
        <w:rPr>
          <w:rFonts w:ascii="Arial" w:hAnsi="Arial" w:cs="Arial"/>
          <w:sz w:val="20"/>
          <w:szCs w:val="20"/>
        </w:rPr>
        <w:t xml:space="preserve">He </w:t>
      </w:r>
      <w:r w:rsidR="00C10A2E">
        <w:rPr>
          <w:rFonts w:ascii="Arial" w:hAnsi="Arial" w:cs="Arial"/>
          <w:sz w:val="20"/>
          <w:szCs w:val="20"/>
        </w:rPr>
        <w:t>is also working on compliance</w:t>
      </w:r>
      <w:r w:rsidR="002E0EE9">
        <w:rPr>
          <w:rFonts w:ascii="Arial" w:hAnsi="Arial" w:cs="Arial"/>
          <w:sz w:val="20"/>
          <w:szCs w:val="20"/>
        </w:rPr>
        <w:t xml:space="preserve"> matters</w:t>
      </w:r>
      <w:r w:rsidR="00C10A2E">
        <w:rPr>
          <w:rFonts w:ascii="Arial" w:hAnsi="Arial" w:cs="Arial"/>
          <w:sz w:val="20"/>
          <w:szCs w:val="20"/>
        </w:rPr>
        <w:t xml:space="preserve"> with the Shiawassee County Road Commission and the Shiaw</w:t>
      </w:r>
      <w:r w:rsidR="00B94B20">
        <w:rPr>
          <w:rFonts w:ascii="Arial" w:hAnsi="Arial" w:cs="Arial"/>
          <w:sz w:val="20"/>
          <w:szCs w:val="20"/>
        </w:rPr>
        <w:t>asse</w:t>
      </w:r>
      <w:r w:rsidR="000C2BD6">
        <w:rPr>
          <w:rFonts w:ascii="Arial" w:hAnsi="Arial" w:cs="Arial"/>
          <w:sz w:val="20"/>
          <w:szCs w:val="20"/>
        </w:rPr>
        <w:t>e</w:t>
      </w:r>
      <w:r w:rsidR="00B94B20">
        <w:rPr>
          <w:rFonts w:ascii="Arial" w:hAnsi="Arial" w:cs="Arial"/>
          <w:sz w:val="20"/>
          <w:szCs w:val="20"/>
        </w:rPr>
        <w:t xml:space="preserve"> County Sheriff Department stating that they have been very helpful guiding him through the process.</w:t>
      </w:r>
      <w:r w:rsidR="00D843DB" w:rsidRPr="00D843DB">
        <w:rPr>
          <w:rFonts w:ascii="Arial" w:hAnsi="Arial" w:cs="Arial"/>
          <w:sz w:val="20"/>
          <w:szCs w:val="20"/>
        </w:rPr>
        <w:t xml:space="preserve"> </w:t>
      </w:r>
      <w:r w:rsidR="00D843DB" w:rsidRPr="005129FA">
        <w:rPr>
          <w:rFonts w:ascii="Arial" w:hAnsi="Arial" w:cs="Arial"/>
          <w:sz w:val="20"/>
          <w:szCs w:val="20"/>
        </w:rPr>
        <w:t>Mr. Barnes encourage</w:t>
      </w:r>
      <w:r w:rsidR="00D843DB">
        <w:rPr>
          <w:rFonts w:ascii="Arial" w:hAnsi="Arial" w:cs="Arial"/>
          <w:sz w:val="20"/>
          <w:szCs w:val="20"/>
        </w:rPr>
        <w:t>s</w:t>
      </w:r>
      <w:r w:rsidR="00D843DB" w:rsidRPr="005129FA">
        <w:rPr>
          <w:rFonts w:ascii="Arial" w:hAnsi="Arial" w:cs="Arial"/>
          <w:sz w:val="20"/>
          <w:szCs w:val="20"/>
        </w:rPr>
        <w:t xml:space="preserve"> the community to come out and enjoy the bogs</w:t>
      </w:r>
      <w:r w:rsidR="00D843DB">
        <w:rPr>
          <w:rFonts w:ascii="Arial" w:hAnsi="Arial" w:cs="Arial"/>
          <w:sz w:val="20"/>
          <w:szCs w:val="20"/>
        </w:rPr>
        <w:t>. He states that it is family friendly and that</w:t>
      </w:r>
      <w:r w:rsidR="00D843DB" w:rsidRPr="005129FA">
        <w:rPr>
          <w:rFonts w:ascii="Arial" w:hAnsi="Arial" w:cs="Arial"/>
          <w:sz w:val="20"/>
          <w:szCs w:val="20"/>
        </w:rPr>
        <w:t xml:space="preserve"> </w:t>
      </w:r>
      <w:r w:rsidR="00D843DB">
        <w:rPr>
          <w:rFonts w:ascii="Arial" w:hAnsi="Arial" w:cs="Arial"/>
          <w:sz w:val="20"/>
          <w:szCs w:val="20"/>
        </w:rPr>
        <w:t>the property</w:t>
      </w:r>
      <w:r w:rsidR="00D843DB" w:rsidRPr="005129FA">
        <w:rPr>
          <w:rFonts w:ascii="Arial" w:hAnsi="Arial" w:cs="Arial"/>
          <w:sz w:val="20"/>
          <w:szCs w:val="20"/>
        </w:rPr>
        <w:t xml:space="preserve"> is mea</w:t>
      </w:r>
      <w:r w:rsidR="00D843DB">
        <w:rPr>
          <w:rFonts w:ascii="Arial" w:hAnsi="Arial" w:cs="Arial"/>
          <w:sz w:val="20"/>
          <w:szCs w:val="20"/>
        </w:rPr>
        <w:t>nt for recreational purposes; in addition,</w:t>
      </w:r>
      <w:r w:rsidR="00D843DB" w:rsidRPr="005129FA">
        <w:rPr>
          <w:rFonts w:ascii="Arial" w:hAnsi="Arial" w:cs="Arial"/>
          <w:sz w:val="20"/>
          <w:szCs w:val="20"/>
        </w:rPr>
        <w:t xml:space="preserve"> he wishes to build strong relationships with the community</w:t>
      </w:r>
      <w:r w:rsidR="00D843DB">
        <w:rPr>
          <w:rFonts w:ascii="Arial" w:hAnsi="Arial" w:cs="Arial"/>
          <w:sz w:val="20"/>
          <w:szCs w:val="20"/>
        </w:rPr>
        <w:t>.</w:t>
      </w:r>
      <w:r w:rsidR="00B94B20">
        <w:rPr>
          <w:rFonts w:ascii="Arial" w:hAnsi="Arial" w:cs="Arial"/>
          <w:sz w:val="20"/>
          <w:szCs w:val="20"/>
        </w:rPr>
        <w:t xml:space="preserve"> </w:t>
      </w:r>
      <w:r w:rsidR="00AD50E4">
        <w:rPr>
          <w:rFonts w:ascii="Arial" w:hAnsi="Arial" w:cs="Arial"/>
          <w:sz w:val="20"/>
          <w:szCs w:val="20"/>
        </w:rPr>
        <w:t xml:space="preserve">Mr. Barnes assures the Planning Commission that no water from the </w:t>
      </w:r>
      <w:r w:rsidR="00E71C9A">
        <w:rPr>
          <w:rFonts w:ascii="Arial" w:hAnsi="Arial" w:cs="Arial"/>
          <w:sz w:val="20"/>
          <w:szCs w:val="20"/>
        </w:rPr>
        <w:t>Vermillion</w:t>
      </w:r>
      <w:r w:rsidR="00AD50E4">
        <w:rPr>
          <w:rFonts w:ascii="Arial" w:hAnsi="Arial" w:cs="Arial"/>
          <w:sz w:val="20"/>
          <w:szCs w:val="20"/>
        </w:rPr>
        <w:t xml:space="preserve"> Creek is being used for the mud bog. Water from the man made ponds</w:t>
      </w:r>
      <w:r w:rsidR="00E71C9A">
        <w:rPr>
          <w:rFonts w:ascii="Arial" w:hAnsi="Arial" w:cs="Arial"/>
          <w:sz w:val="20"/>
          <w:szCs w:val="20"/>
        </w:rPr>
        <w:t>; on the property, is pumped in</w:t>
      </w:r>
      <w:r w:rsidR="00AD50E4">
        <w:rPr>
          <w:rFonts w:ascii="Arial" w:hAnsi="Arial" w:cs="Arial"/>
          <w:sz w:val="20"/>
          <w:szCs w:val="20"/>
        </w:rPr>
        <w:t xml:space="preserve">to the pit for the events and then pumped back into the ponds following the events. </w:t>
      </w:r>
      <w:r w:rsidR="00D04C43" w:rsidRPr="005129FA">
        <w:rPr>
          <w:rFonts w:ascii="Arial" w:hAnsi="Arial" w:cs="Arial"/>
          <w:sz w:val="20"/>
          <w:szCs w:val="20"/>
        </w:rPr>
        <w:t>He also addressed concerns about trees being cleared on the premises by stating that only brush has been cleared</w:t>
      </w:r>
      <w:r w:rsidR="00914E46">
        <w:rPr>
          <w:rFonts w:ascii="Arial" w:hAnsi="Arial" w:cs="Arial"/>
          <w:sz w:val="20"/>
          <w:szCs w:val="20"/>
        </w:rPr>
        <w:t>, mowing has been done and they have put up fences</w:t>
      </w:r>
      <w:r w:rsidR="00D04C43" w:rsidRPr="005129FA">
        <w:rPr>
          <w:rFonts w:ascii="Arial" w:hAnsi="Arial" w:cs="Arial"/>
          <w:sz w:val="20"/>
          <w:szCs w:val="20"/>
        </w:rPr>
        <w:t>. No trees have been removed.</w:t>
      </w:r>
      <w:r w:rsidR="00D04C43">
        <w:rPr>
          <w:rFonts w:ascii="Arial" w:hAnsi="Arial" w:cs="Arial"/>
          <w:sz w:val="20"/>
          <w:szCs w:val="20"/>
        </w:rPr>
        <w:t xml:space="preserve"> </w:t>
      </w:r>
      <w:r w:rsidR="00BD32A8" w:rsidRPr="005129FA">
        <w:rPr>
          <w:rFonts w:ascii="Arial" w:hAnsi="Arial" w:cs="Arial"/>
          <w:sz w:val="20"/>
          <w:szCs w:val="20"/>
        </w:rPr>
        <w:t>There are 195 acres of land and 40 acres of that is tillable farm land. The 40 acres will conti</w:t>
      </w:r>
      <w:r w:rsidR="00210075">
        <w:rPr>
          <w:rFonts w:ascii="Arial" w:hAnsi="Arial" w:cs="Arial"/>
          <w:sz w:val="20"/>
          <w:szCs w:val="20"/>
        </w:rPr>
        <w:t>nue to be farmed as horse feed.</w:t>
      </w:r>
      <w:r w:rsidR="00E45AEC">
        <w:rPr>
          <w:rFonts w:ascii="Arial" w:hAnsi="Arial" w:cs="Arial"/>
          <w:sz w:val="20"/>
          <w:szCs w:val="20"/>
        </w:rPr>
        <w:t xml:space="preserve"> </w:t>
      </w:r>
      <w:r w:rsidR="00EB1554">
        <w:rPr>
          <w:rFonts w:ascii="Arial" w:hAnsi="Arial" w:cs="Arial"/>
          <w:sz w:val="20"/>
          <w:szCs w:val="20"/>
        </w:rPr>
        <w:t>They will onl</w:t>
      </w:r>
      <w:r w:rsidR="008F0D4A">
        <w:rPr>
          <w:rFonts w:ascii="Arial" w:hAnsi="Arial" w:cs="Arial"/>
          <w:sz w:val="20"/>
          <w:szCs w:val="20"/>
        </w:rPr>
        <w:t>y have parking on it after it has been</w:t>
      </w:r>
      <w:r w:rsidR="00EB1554">
        <w:rPr>
          <w:rFonts w:ascii="Arial" w:hAnsi="Arial" w:cs="Arial"/>
          <w:sz w:val="20"/>
          <w:szCs w:val="20"/>
        </w:rPr>
        <w:t xml:space="preserve"> harvested. </w:t>
      </w:r>
      <w:r w:rsidR="005129FA">
        <w:rPr>
          <w:rFonts w:ascii="Arial" w:hAnsi="Arial" w:cs="Arial"/>
          <w:sz w:val="20"/>
          <w:szCs w:val="20"/>
        </w:rPr>
        <w:t>All trash is collected in 55 gallon drums located throughout the property and will be collected at the close of the day and taken to a dumpster off the property</w:t>
      </w:r>
      <w:r w:rsidR="00400F0C">
        <w:rPr>
          <w:rFonts w:ascii="Arial" w:hAnsi="Arial" w:cs="Arial"/>
          <w:sz w:val="20"/>
          <w:szCs w:val="20"/>
        </w:rPr>
        <w:t>.</w:t>
      </w:r>
      <w:r w:rsidR="00922914">
        <w:rPr>
          <w:rFonts w:ascii="Arial" w:hAnsi="Arial" w:cs="Arial"/>
          <w:sz w:val="20"/>
          <w:szCs w:val="20"/>
        </w:rPr>
        <w:t xml:space="preserve"> </w:t>
      </w:r>
      <w:r w:rsidR="00400F0C">
        <w:rPr>
          <w:rFonts w:ascii="Arial" w:hAnsi="Arial" w:cs="Arial"/>
          <w:sz w:val="20"/>
          <w:szCs w:val="20"/>
        </w:rPr>
        <w:t xml:space="preserve">The driveway is 2000 feet long which will prevent traffic from backing up onto the road and parking will be on harvested fields, so there should be no problem on the roads. </w:t>
      </w:r>
      <w:r w:rsidR="00922914">
        <w:rPr>
          <w:rFonts w:ascii="Arial" w:hAnsi="Arial" w:cs="Arial"/>
          <w:sz w:val="20"/>
          <w:szCs w:val="20"/>
        </w:rPr>
        <w:t>Mr. Barnes closed his commentary by asking if he should answer questions from the Planning Commission. Chairman Scovill thanked Mr. Barnes and said he would allow him to answer question</w:t>
      </w:r>
      <w:r w:rsidR="00B14BB2">
        <w:rPr>
          <w:rFonts w:ascii="Arial" w:hAnsi="Arial" w:cs="Arial"/>
          <w:sz w:val="20"/>
          <w:szCs w:val="20"/>
        </w:rPr>
        <w:t>s after</w:t>
      </w:r>
      <w:r w:rsidR="008B23A0">
        <w:rPr>
          <w:rFonts w:ascii="Arial" w:hAnsi="Arial" w:cs="Arial"/>
          <w:sz w:val="20"/>
          <w:szCs w:val="20"/>
        </w:rPr>
        <w:t xml:space="preserve"> public comment. </w:t>
      </w:r>
    </w:p>
    <w:p w:rsidR="00E51FF4" w:rsidRDefault="00E51FF4" w:rsidP="005129FA">
      <w:pPr>
        <w:pStyle w:val="ListParagraph"/>
        <w:tabs>
          <w:tab w:val="left" w:pos="3683"/>
        </w:tabs>
        <w:rPr>
          <w:rFonts w:ascii="Arial" w:hAnsi="Arial" w:cs="Arial"/>
          <w:sz w:val="20"/>
          <w:szCs w:val="20"/>
        </w:rPr>
      </w:pPr>
    </w:p>
    <w:p w:rsidR="00E51FF4" w:rsidRDefault="00E51FF4" w:rsidP="005129FA">
      <w:pPr>
        <w:pStyle w:val="ListParagraph"/>
        <w:tabs>
          <w:tab w:val="left" w:pos="3683"/>
        </w:tabs>
        <w:rPr>
          <w:rFonts w:ascii="Arial" w:hAnsi="Arial" w:cs="Arial"/>
          <w:sz w:val="20"/>
          <w:szCs w:val="20"/>
        </w:rPr>
      </w:pPr>
      <w:r>
        <w:rPr>
          <w:rFonts w:ascii="Arial" w:hAnsi="Arial" w:cs="Arial"/>
          <w:sz w:val="20"/>
          <w:szCs w:val="20"/>
        </w:rPr>
        <w:t>At 7:15 pm Chairman Scovill opened the discussion to the members of the public with the allotted time of 30 minutes. Those in favor and those opposed voiced the following comments or question.</w:t>
      </w:r>
    </w:p>
    <w:p w:rsidR="00E51FF4" w:rsidRDefault="00E51FF4" w:rsidP="005129FA">
      <w:pPr>
        <w:pStyle w:val="ListParagraph"/>
        <w:tabs>
          <w:tab w:val="left" w:pos="3683"/>
        </w:tabs>
        <w:rPr>
          <w:rFonts w:ascii="Arial" w:hAnsi="Arial" w:cs="Arial"/>
          <w:sz w:val="20"/>
          <w:szCs w:val="20"/>
        </w:rPr>
      </w:pPr>
    </w:p>
    <w:p w:rsidR="00E51FF4" w:rsidRDefault="00791693" w:rsidP="00E51FF4">
      <w:pPr>
        <w:pStyle w:val="ListParagraph"/>
        <w:numPr>
          <w:ilvl w:val="1"/>
          <w:numId w:val="4"/>
        </w:numPr>
        <w:tabs>
          <w:tab w:val="left" w:pos="3683"/>
        </w:tabs>
        <w:rPr>
          <w:rFonts w:ascii="Arial" w:hAnsi="Arial" w:cs="Arial"/>
          <w:sz w:val="20"/>
          <w:szCs w:val="20"/>
        </w:rPr>
      </w:pPr>
      <w:r>
        <w:rPr>
          <w:rFonts w:ascii="Arial" w:hAnsi="Arial" w:cs="Arial"/>
          <w:sz w:val="20"/>
          <w:szCs w:val="20"/>
        </w:rPr>
        <w:t>C</w:t>
      </w:r>
      <w:r w:rsidR="000D1786">
        <w:rPr>
          <w:rFonts w:ascii="Arial" w:hAnsi="Arial" w:cs="Arial"/>
          <w:sz w:val="20"/>
          <w:szCs w:val="20"/>
        </w:rPr>
        <w:t xml:space="preserve">oncerns for </w:t>
      </w:r>
      <w:r w:rsidR="006825EC">
        <w:rPr>
          <w:rFonts w:ascii="Arial" w:hAnsi="Arial" w:cs="Arial"/>
          <w:sz w:val="20"/>
          <w:szCs w:val="20"/>
        </w:rPr>
        <w:t>how close</w:t>
      </w:r>
      <w:r w:rsidR="00D173CD">
        <w:rPr>
          <w:rFonts w:ascii="Arial" w:hAnsi="Arial" w:cs="Arial"/>
          <w:sz w:val="20"/>
          <w:szCs w:val="20"/>
        </w:rPr>
        <w:t xml:space="preserve"> this</w:t>
      </w:r>
      <w:r w:rsidR="006825EC">
        <w:rPr>
          <w:rFonts w:ascii="Arial" w:hAnsi="Arial" w:cs="Arial"/>
          <w:sz w:val="20"/>
          <w:szCs w:val="20"/>
        </w:rPr>
        <w:t xml:space="preserve"> is to homes at the rear of the proposed mud bogging site, </w:t>
      </w:r>
      <w:r w:rsidR="000D1786">
        <w:rPr>
          <w:rFonts w:ascii="Arial" w:hAnsi="Arial" w:cs="Arial"/>
          <w:sz w:val="20"/>
          <w:szCs w:val="20"/>
        </w:rPr>
        <w:t xml:space="preserve">the environmental impact on the area, noise pollution, property tax values, </w:t>
      </w:r>
      <w:r w:rsidR="006825EC">
        <w:rPr>
          <w:rFonts w:ascii="Arial" w:hAnsi="Arial" w:cs="Arial"/>
          <w:sz w:val="20"/>
          <w:szCs w:val="20"/>
        </w:rPr>
        <w:t>bias prejudice against adjoining home owners that seek peace and quiet</w:t>
      </w:r>
      <w:r w:rsidR="00204F3F">
        <w:rPr>
          <w:rFonts w:ascii="Arial" w:hAnsi="Arial" w:cs="Arial"/>
          <w:sz w:val="20"/>
          <w:szCs w:val="20"/>
        </w:rPr>
        <w:t>;</w:t>
      </w:r>
      <w:r w:rsidR="000D1786">
        <w:rPr>
          <w:rFonts w:ascii="Arial" w:hAnsi="Arial" w:cs="Arial"/>
          <w:sz w:val="20"/>
          <w:szCs w:val="20"/>
        </w:rPr>
        <w:t xml:space="preserve"> </w:t>
      </w:r>
      <w:r w:rsidR="006825EC">
        <w:rPr>
          <w:rFonts w:ascii="Arial" w:hAnsi="Arial" w:cs="Arial"/>
          <w:sz w:val="20"/>
          <w:szCs w:val="20"/>
        </w:rPr>
        <w:t>mud bogging creates</w:t>
      </w:r>
      <w:r w:rsidR="000D1786">
        <w:rPr>
          <w:rFonts w:ascii="Arial" w:hAnsi="Arial" w:cs="Arial"/>
          <w:sz w:val="20"/>
          <w:szCs w:val="20"/>
        </w:rPr>
        <w:t xml:space="preserve"> a nuisance to people, animals and wildlife. </w:t>
      </w:r>
      <w:r w:rsidR="00757C16">
        <w:rPr>
          <w:rFonts w:ascii="Arial" w:hAnsi="Arial" w:cs="Arial"/>
          <w:sz w:val="20"/>
          <w:szCs w:val="20"/>
        </w:rPr>
        <w:t xml:space="preserve">Questions about </w:t>
      </w:r>
      <w:r w:rsidR="000D1786">
        <w:rPr>
          <w:rFonts w:ascii="Arial" w:hAnsi="Arial" w:cs="Arial"/>
          <w:sz w:val="20"/>
          <w:szCs w:val="20"/>
        </w:rPr>
        <w:t>ethical business practices as events have been h</w:t>
      </w:r>
      <w:r w:rsidR="000665E2">
        <w:rPr>
          <w:rFonts w:ascii="Arial" w:hAnsi="Arial" w:cs="Arial"/>
          <w:sz w:val="20"/>
          <w:szCs w:val="20"/>
        </w:rPr>
        <w:t xml:space="preserve">eld prior to obtaining permits. </w:t>
      </w:r>
      <w:r w:rsidR="00757C16">
        <w:rPr>
          <w:rFonts w:ascii="Arial" w:hAnsi="Arial" w:cs="Arial"/>
          <w:sz w:val="20"/>
          <w:szCs w:val="20"/>
        </w:rPr>
        <w:t>Concerns of</w:t>
      </w:r>
      <w:r w:rsidR="000665E2">
        <w:rPr>
          <w:rFonts w:ascii="Arial" w:hAnsi="Arial" w:cs="Arial"/>
          <w:sz w:val="20"/>
          <w:szCs w:val="20"/>
        </w:rPr>
        <w:t xml:space="preserve"> excessive noise,</w:t>
      </w:r>
      <w:r w:rsidR="00204F3F">
        <w:rPr>
          <w:rFonts w:ascii="Arial" w:hAnsi="Arial" w:cs="Arial"/>
          <w:sz w:val="20"/>
          <w:szCs w:val="20"/>
        </w:rPr>
        <w:t xml:space="preserve"> </w:t>
      </w:r>
      <w:r w:rsidR="000D1786">
        <w:rPr>
          <w:rFonts w:ascii="Arial" w:hAnsi="Arial" w:cs="Arial"/>
          <w:sz w:val="20"/>
          <w:szCs w:val="20"/>
        </w:rPr>
        <w:t xml:space="preserve">strangers in the area, </w:t>
      </w:r>
      <w:r w:rsidR="000665E2">
        <w:rPr>
          <w:rFonts w:ascii="Arial" w:hAnsi="Arial" w:cs="Arial"/>
          <w:sz w:val="20"/>
          <w:szCs w:val="20"/>
        </w:rPr>
        <w:t>and alcohol consumption.</w:t>
      </w:r>
    </w:p>
    <w:p w:rsidR="00421553" w:rsidRDefault="00757C16" w:rsidP="00900926">
      <w:pPr>
        <w:pStyle w:val="ListParagraph"/>
        <w:numPr>
          <w:ilvl w:val="1"/>
          <w:numId w:val="4"/>
        </w:numPr>
        <w:tabs>
          <w:tab w:val="left" w:pos="3683"/>
        </w:tabs>
        <w:rPr>
          <w:rFonts w:ascii="Arial" w:hAnsi="Arial" w:cs="Arial"/>
          <w:sz w:val="20"/>
          <w:szCs w:val="20"/>
        </w:rPr>
      </w:pPr>
      <w:r>
        <w:rPr>
          <w:rFonts w:ascii="Arial" w:hAnsi="Arial" w:cs="Arial"/>
          <w:sz w:val="20"/>
          <w:szCs w:val="20"/>
        </w:rPr>
        <w:t xml:space="preserve"> A</w:t>
      </w:r>
      <w:r w:rsidR="00421553">
        <w:rPr>
          <w:rFonts w:ascii="Arial" w:hAnsi="Arial" w:cs="Arial"/>
          <w:sz w:val="20"/>
          <w:szCs w:val="20"/>
        </w:rPr>
        <w:t xml:space="preserve"> great experience for the whole family</w:t>
      </w:r>
      <w:r>
        <w:rPr>
          <w:rFonts w:ascii="Arial" w:hAnsi="Arial" w:cs="Arial"/>
          <w:sz w:val="20"/>
          <w:szCs w:val="20"/>
        </w:rPr>
        <w:t>. Enthusiasm for</w:t>
      </w:r>
      <w:r w:rsidR="00421553">
        <w:rPr>
          <w:rFonts w:ascii="Arial" w:hAnsi="Arial" w:cs="Arial"/>
          <w:sz w:val="20"/>
          <w:szCs w:val="20"/>
        </w:rPr>
        <w:t xml:space="preserve"> more events in the future. </w:t>
      </w:r>
      <w:r w:rsidR="00900926">
        <w:rPr>
          <w:rFonts w:ascii="Arial" w:hAnsi="Arial" w:cs="Arial"/>
          <w:sz w:val="20"/>
          <w:szCs w:val="20"/>
        </w:rPr>
        <w:t xml:space="preserve">Event </w:t>
      </w:r>
      <w:r w:rsidR="000E138F">
        <w:rPr>
          <w:rFonts w:ascii="Arial" w:hAnsi="Arial" w:cs="Arial"/>
          <w:sz w:val="20"/>
          <w:szCs w:val="20"/>
        </w:rPr>
        <w:t>site</w:t>
      </w:r>
      <w:r w:rsidR="00900926">
        <w:rPr>
          <w:rFonts w:ascii="Arial" w:hAnsi="Arial" w:cs="Arial"/>
          <w:sz w:val="20"/>
          <w:szCs w:val="20"/>
        </w:rPr>
        <w:t xml:space="preserve"> was clean and well run. Noise compares to trains in the area or dogs barking.</w:t>
      </w:r>
    </w:p>
    <w:p w:rsidR="00900926" w:rsidRDefault="00757C16" w:rsidP="00900926">
      <w:pPr>
        <w:pStyle w:val="ListParagraph"/>
        <w:numPr>
          <w:ilvl w:val="1"/>
          <w:numId w:val="4"/>
        </w:numPr>
        <w:tabs>
          <w:tab w:val="left" w:pos="3683"/>
        </w:tabs>
        <w:rPr>
          <w:rFonts w:ascii="Arial" w:hAnsi="Arial" w:cs="Arial"/>
          <w:sz w:val="20"/>
          <w:szCs w:val="20"/>
        </w:rPr>
      </w:pPr>
      <w:r>
        <w:rPr>
          <w:rFonts w:ascii="Arial" w:hAnsi="Arial" w:cs="Arial"/>
          <w:sz w:val="20"/>
          <w:szCs w:val="20"/>
        </w:rPr>
        <w:lastRenderedPageBreak/>
        <w:t>A</w:t>
      </w:r>
      <w:r w:rsidR="00322227">
        <w:rPr>
          <w:rFonts w:ascii="Arial" w:hAnsi="Arial" w:cs="Arial"/>
          <w:sz w:val="20"/>
          <w:szCs w:val="20"/>
        </w:rPr>
        <w:t xml:space="preserve">pplication </w:t>
      </w:r>
      <w:r>
        <w:rPr>
          <w:rFonts w:ascii="Arial" w:hAnsi="Arial" w:cs="Arial"/>
          <w:sz w:val="20"/>
          <w:szCs w:val="20"/>
        </w:rPr>
        <w:t xml:space="preserve">was questioned as being titled </w:t>
      </w:r>
      <w:r w:rsidR="00322227">
        <w:rPr>
          <w:rFonts w:ascii="Arial" w:hAnsi="Arial" w:cs="Arial"/>
          <w:sz w:val="20"/>
          <w:szCs w:val="20"/>
        </w:rPr>
        <w:t>for “Entertainment” as well as “Mud Bog”</w:t>
      </w:r>
      <w:r>
        <w:rPr>
          <w:rFonts w:ascii="Arial" w:hAnsi="Arial" w:cs="Arial"/>
          <w:sz w:val="20"/>
          <w:szCs w:val="20"/>
        </w:rPr>
        <w:t>.</w:t>
      </w:r>
      <w:r w:rsidR="00322227">
        <w:rPr>
          <w:rFonts w:ascii="Arial" w:hAnsi="Arial" w:cs="Arial"/>
          <w:sz w:val="20"/>
          <w:szCs w:val="20"/>
        </w:rPr>
        <w:t xml:space="preserve"> </w:t>
      </w:r>
      <w:r>
        <w:rPr>
          <w:rFonts w:ascii="Arial" w:hAnsi="Arial" w:cs="Arial"/>
          <w:sz w:val="20"/>
          <w:szCs w:val="20"/>
        </w:rPr>
        <w:t>Does</w:t>
      </w:r>
      <w:r w:rsidR="00322227">
        <w:rPr>
          <w:rFonts w:ascii="Arial" w:hAnsi="Arial" w:cs="Arial"/>
          <w:sz w:val="20"/>
          <w:szCs w:val="20"/>
        </w:rPr>
        <w:t xml:space="preserve"> that mean that there will be some type of entertainment other than mud bog and is there an event schedule</w:t>
      </w:r>
      <w:r w:rsidR="00243398">
        <w:rPr>
          <w:rFonts w:ascii="Arial" w:hAnsi="Arial" w:cs="Arial"/>
          <w:sz w:val="20"/>
          <w:szCs w:val="20"/>
        </w:rPr>
        <w:t xml:space="preserve"> for the events</w:t>
      </w:r>
      <w:r w:rsidR="00322227">
        <w:rPr>
          <w:rFonts w:ascii="Arial" w:hAnsi="Arial" w:cs="Arial"/>
          <w:sz w:val="20"/>
          <w:szCs w:val="20"/>
        </w:rPr>
        <w:t xml:space="preserve">? Mr. Barnes replied that the mud bog is the entertainment. The only event at this time would hopefully be the Fourth of July pending the outcome of the approval of the SUP. </w:t>
      </w:r>
    </w:p>
    <w:p w:rsidR="00D622E5" w:rsidRDefault="00D622E5" w:rsidP="00900926">
      <w:pPr>
        <w:pStyle w:val="ListParagraph"/>
        <w:numPr>
          <w:ilvl w:val="1"/>
          <w:numId w:val="4"/>
        </w:numPr>
        <w:tabs>
          <w:tab w:val="left" w:pos="3683"/>
        </w:tabs>
        <w:rPr>
          <w:rFonts w:ascii="Arial" w:hAnsi="Arial" w:cs="Arial"/>
          <w:sz w:val="20"/>
          <w:szCs w:val="20"/>
        </w:rPr>
      </w:pPr>
      <w:r>
        <w:rPr>
          <w:rFonts w:ascii="Arial" w:hAnsi="Arial" w:cs="Arial"/>
          <w:sz w:val="20"/>
          <w:szCs w:val="20"/>
        </w:rPr>
        <w:t>Will this bring job to the area? Mr. Barnes replied; yes.</w:t>
      </w:r>
    </w:p>
    <w:p w:rsidR="00D622E5" w:rsidRDefault="00D622E5" w:rsidP="00900926">
      <w:pPr>
        <w:pStyle w:val="ListParagraph"/>
        <w:numPr>
          <w:ilvl w:val="1"/>
          <w:numId w:val="4"/>
        </w:numPr>
        <w:tabs>
          <w:tab w:val="left" w:pos="3683"/>
        </w:tabs>
        <w:rPr>
          <w:rFonts w:ascii="Arial" w:hAnsi="Arial" w:cs="Arial"/>
          <w:sz w:val="20"/>
          <w:szCs w:val="20"/>
        </w:rPr>
      </w:pPr>
      <w:r>
        <w:rPr>
          <w:rFonts w:ascii="Arial" w:hAnsi="Arial" w:cs="Arial"/>
          <w:sz w:val="20"/>
          <w:szCs w:val="20"/>
        </w:rPr>
        <w:t>Is there a process in place to reverse an approved SUP</w:t>
      </w:r>
      <w:r w:rsidR="00110F8C">
        <w:rPr>
          <w:rFonts w:ascii="Arial" w:hAnsi="Arial" w:cs="Arial"/>
          <w:sz w:val="20"/>
          <w:szCs w:val="20"/>
        </w:rPr>
        <w:t xml:space="preserve"> if the standards are not met</w:t>
      </w:r>
      <w:r>
        <w:rPr>
          <w:rFonts w:ascii="Arial" w:hAnsi="Arial" w:cs="Arial"/>
          <w:sz w:val="20"/>
          <w:szCs w:val="20"/>
        </w:rPr>
        <w:t>? Chairman Scovill replied; yes</w:t>
      </w:r>
      <w:r w:rsidR="00156468">
        <w:rPr>
          <w:rFonts w:ascii="Arial" w:hAnsi="Arial" w:cs="Arial"/>
          <w:sz w:val="20"/>
          <w:szCs w:val="20"/>
        </w:rPr>
        <w:t xml:space="preserve"> there is</w:t>
      </w:r>
      <w:r>
        <w:rPr>
          <w:rFonts w:ascii="Arial" w:hAnsi="Arial" w:cs="Arial"/>
          <w:sz w:val="20"/>
          <w:szCs w:val="20"/>
        </w:rPr>
        <w:t>.</w:t>
      </w:r>
      <w:r w:rsidR="00110F8C">
        <w:rPr>
          <w:rFonts w:ascii="Arial" w:hAnsi="Arial" w:cs="Arial"/>
          <w:sz w:val="20"/>
          <w:szCs w:val="20"/>
        </w:rPr>
        <w:t xml:space="preserve"> That is done through the county.</w:t>
      </w:r>
    </w:p>
    <w:p w:rsidR="00110F8C" w:rsidRDefault="00110F8C" w:rsidP="00900926">
      <w:pPr>
        <w:pStyle w:val="ListParagraph"/>
        <w:numPr>
          <w:ilvl w:val="1"/>
          <w:numId w:val="4"/>
        </w:numPr>
        <w:tabs>
          <w:tab w:val="left" w:pos="3683"/>
        </w:tabs>
        <w:rPr>
          <w:rFonts w:ascii="Arial" w:hAnsi="Arial" w:cs="Arial"/>
          <w:sz w:val="20"/>
          <w:szCs w:val="20"/>
        </w:rPr>
      </w:pPr>
      <w:r>
        <w:rPr>
          <w:rFonts w:ascii="Arial" w:hAnsi="Arial" w:cs="Arial"/>
          <w:sz w:val="20"/>
          <w:szCs w:val="20"/>
        </w:rPr>
        <w:t>Concern for environment and how this impacts hunting</w:t>
      </w:r>
      <w:r w:rsidR="007257D1">
        <w:rPr>
          <w:rFonts w:ascii="Arial" w:hAnsi="Arial" w:cs="Arial"/>
          <w:sz w:val="20"/>
          <w:szCs w:val="20"/>
        </w:rPr>
        <w:t xml:space="preserve"> and wildlife</w:t>
      </w:r>
      <w:r>
        <w:rPr>
          <w:rFonts w:ascii="Arial" w:hAnsi="Arial" w:cs="Arial"/>
          <w:sz w:val="20"/>
          <w:szCs w:val="20"/>
        </w:rPr>
        <w:t xml:space="preserve"> in the area. Concern that trucks were staged along the Vermillion Creek. The pit appears to be only 300 to 400 yards from the Vermillion creek. The property contains wetlands. Concern that the proposed increase of business</w:t>
      </w:r>
      <w:r w:rsidR="007257D1">
        <w:rPr>
          <w:rFonts w:ascii="Arial" w:hAnsi="Arial" w:cs="Arial"/>
          <w:sz w:val="20"/>
          <w:szCs w:val="20"/>
        </w:rPr>
        <w:t xml:space="preserve"> for the area</w:t>
      </w:r>
      <w:r>
        <w:rPr>
          <w:rFonts w:ascii="Arial" w:hAnsi="Arial" w:cs="Arial"/>
          <w:sz w:val="20"/>
          <w:szCs w:val="20"/>
        </w:rPr>
        <w:t xml:space="preserve"> does not directly benefit Woodhull Township</w:t>
      </w:r>
      <w:r w:rsidR="007257D1">
        <w:rPr>
          <w:rFonts w:ascii="Arial" w:hAnsi="Arial" w:cs="Arial"/>
          <w:sz w:val="20"/>
          <w:szCs w:val="20"/>
        </w:rPr>
        <w:t xml:space="preserve">. </w:t>
      </w:r>
      <w:r w:rsidR="00842927">
        <w:rPr>
          <w:rFonts w:ascii="Arial" w:hAnsi="Arial" w:cs="Arial"/>
          <w:sz w:val="20"/>
          <w:szCs w:val="20"/>
        </w:rPr>
        <w:t>Concern of</w:t>
      </w:r>
      <w:r w:rsidR="00104F28">
        <w:rPr>
          <w:rFonts w:ascii="Arial" w:hAnsi="Arial" w:cs="Arial"/>
          <w:sz w:val="20"/>
          <w:szCs w:val="20"/>
        </w:rPr>
        <w:t xml:space="preserve"> engines blow</w:t>
      </w:r>
      <w:r w:rsidR="00842927">
        <w:rPr>
          <w:rFonts w:ascii="Arial" w:hAnsi="Arial" w:cs="Arial"/>
          <w:sz w:val="20"/>
          <w:szCs w:val="20"/>
        </w:rPr>
        <w:t>ing</w:t>
      </w:r>
      <w:r w:rsidR="00104F28">
        <w:rPr>
          <w:rFonts w:ascii="Arial" w:hAnsi="Arial" w:cs="Arial"/>
          <w:sz w:val="20"/>
          <w:szCs w:val="20"/>
        </w:rPr>
        <w:t xml:space="preserve"> and antifreeze enters the ground soil near the Vermillion Creek. </w:t>
      </w:r>
      <w:r w:rsidR="00842927">
        <w:rPr>
          <w:rFonts w:ascii="Arial" w:hAnsi="Arial" w:cs="Arial"/>
          <w:sz w:val="20"/>
          <w:szCs w:val="20"/>
        </w:rPr>
        <w:t>Final concern regarding noise and excess traffic.</w:t>
      </w:r>
    </w:p>
    <w:p w:rsidR="005A4723" w:rsidRDefault="005A4723" w:rsidP="00900926">
      <w:pPr>
        <w:pStyle w:val="ListParagraph"/>
        <w:numPr>
          <w:ilvl w:val="1"/>
          <w:numId w:val="4"/>
        </w:numPr>
        <w:tabs>
          <w:tab w:val="left" w:pos="3683"/>
        </w:tabs>
        <w:rPr>
          <w:rFonts w:ascii="Arial" w:hAnsi="Arial" w:cs="Arial"/>
          <w:sz w:val="20"/>
          <w:szCs w:val="20"/>
        </w:rPr>
      </w:pPr>
      <w:r>
        <w:rPr>
          <w:rFonts w:ascii="Arial" w:hAnsi="Arial" w:cs="Arial"/>
          <w:sz w:val="20"/>
          <w:szCs w:val="20"/>
        </w:rPr>
        <w:t>Will be good for Shaftsburg to have something to do,</w:t>
      </w:r>
      <w:r w:rsidR="004874B2">
        <w:rPr>
          <w:rFonts w:ascii="Arial" w:hAnsi="Arial" w:cs="Arial"/>
          <w:sz w:val="20"/>
          <w:szCs w:val="20"/>
        </w:rPr>
        <w:t xml:space="preserve"> </w:t>
      </w:r>
      <w:r>
        <w:rPr>
          <w:rFonts w:ascii="Arial" w:hAnsi="Arial" w:cs="Arial"/>
          <w:sz w:val="20"/>
          <w:szCs w:val="20"/>
        </w:rPr>
        <w:t>keep kids off the street, and help the party store.</w:t>
      </w:r>
      <w:r w:rsidR="002D22A9">
        <w:rPr>
          <w:rFonts w:ascii="Arial" w:hAnsi="Arial" w:cs="Arial"/>
          <w:sz w:val="20"/>
          <w:szCs w:val="20"/>
        </w:rPr>
        <w:t xml:space="preserve"> No concern that the mud bog</w:t>
      </w:r>
      <w:r>
        <w:rPr>
          <w:rFonts w:ascii="Arial" w:hAnsi="Arial" w:cs="Arial"/>
          <w:sz w:val="20"/>
          <w:szCs w:val="20"/>
        </w:rPr>
        <w:t xml:space="preserve"> will affect hunting.</w:t>
      </w:r>
    </w:p>
    <w:p w:rsidR="004874B2" w:rsidRDefault="0072325F" w:rsidP="00900926">
      <w:pPr>
        <w:pStyle w:val="ListParagraph"/>
        <w:numPr>
          <w:ilvl w:val="1"/>
          <w:numId w:val="4"/>
        </w:numPr>
        <w:tabs>
          <w:tab w:val="left" w:pos="3683"/>
        </w:tabs>
        <w:rPr>
          <w:rFonts w:ascii="Arial" w:hAnsi="Arial" w:cs="Arial"/>
          <w:sz w:val="20"/>
          <w:szCs w:val="20"/>
        </w:rPr>
      </w:pPr>
      <w:r>
        <w:rPr>
          <w:rFonts w:ascii="Arial" w:hAnsi="Arial" w:cs="Arial"/>
          <w:sz w:val="20"/>
          <w:szCs w:val="20"/>
        </w:rPr>
        <w:t>Conditions should be imposed to the limit the events to 2 days; per statute</w:t>
      </w:r>
      <w:r w:rsidR="001F5EEB">
        <w:rPr>
          <w:rFonts w:ascii="Arial" w:hAnsi="Arial" w:cs="Arial"/>
          <w:sz w:val="20"/>
          <w:szCs w:val="20"/>
        </w:rPr>
        <w:t>,</w:t>
      </w:r>
      <w:r>
        <w:rPr>
          <w:rFonts w:ascii="Arial" w:hAnsi="Arial" w:cs="Arial"/>
          <w:sz w:val="20"/>
          <w:szCs w:val="20"/>
        </w:rPr>
        <w:t xml:space="preserve"> for these types of events in an A2 district. It should not be 2 consecutive days but limited to 2 days per calendar year. It should not be allowed to be three or four 2 day events or later become every weekend events as they become successful. There should be a capitation for how many people can be at the event. The area can probably ha</w:t>
      </w:r>
      <w:r w:rsidR="0035001D">
        <w:rPr>
          <w:rFonts w:ascii="Arial" w:hAnsi="Arial" w:cs="Arial"/>
          <w:sz w:val="20"/>
          <w:szCs w:val="20"/>
        </w:rPr>
        <w:t xml:space="preserve">ndle 300 or 400 people but </w:t>
      </w:r>
      <w:r>
        <w:rPr>
          <w:rFonts w:ascii="Arial" w:hAnsi="Arial" w:cs="Arial"/>
          <w:sz w:val="20"/>
          <w:szCs w:val="20"/>
        </w:rPr>
        <w:t>more</w:t>
      </w:r>
      <w:r w:rsidR="00C25930">
        <w:rPr>
          <w:rFonts w:ascii="Arial" w:hAnsi="Arial" w:cs="Arial"/>
          <w:sz w:val="20"/>
          <w:szCs w:val="20"/>
        </w:rPr>
        <w:t xml:space="preserve"> than that</w:t>
      </w:r>
      <w:r w:rsidR="0035001D">
        <w:rPr>
          <w:rFonts w:ascii="Arial" w:hAnsi="Arial" w:cs="Arial"/>
          <w:sz w:val="20"/>
          <w:szCs w:val="20"/>
        </w:rPr>
        <w:t xml:space="preserve"> number</w:t>
      </w:r>
      <w:r w:rsidR="00C25930">
        <w:rPr>
          <w:rFonts w:ascii="Arial" w:hAnsi="Arial" w:cs="Arial"/>
          <w:sz w:val="20"/>
          <w:szCs w:val="20"/>
        </w:rPr>
        <w:t xml:space="preserve"> may be unreasonable for the area.</w:t>
      </w:r>
    </w:p>
    <w:p w:rsidR="001F5EEB" w:rsidRDefault="00D80E0B" w:rsidP="00900926">
      <w:pPr>
        <w:pStyle w:val="ListParagraph"/>
        <w:numPr>
          <w:ilvl w:val="1"/>
          <w:numId w:val="4"/>
        </w:numPr>
        <w:tabs>
          <w:tab w:val="left" w:pos="3683"/>
        </w:tabs>
        <w:rPr>
          <w:rFonts w:ascii="Arial" w:hAnsi="Arial" w:cs="Arial"/>
          <w:sz w:val="20"/>
          <w:szCs w:val="20"/>
        </w:rPr>
      </w:pPr>
      <w:r>
        <w:rPr>
          <w:rFonts w:ascii="Arial" w:hAnsi="Arial" w:cs="Arial"/>
          <w:sz w:val="20"/>
          <w:szCs w:val="20"/>
        </w:rPr>
        <w:t>Once a month would not be an inconvenience and did not appear to affect the deer supply for hunters</w:t>
      </w:r>
      <w:r w:rsidR="00050E98">
        <w:rPr>
          <w:rFonts w:ascii="Arial" w:hAnsi="Arial" w:cs="Arial"/>
          <w:sz w:val="20"/>
          <w:szCs w:val="20"/>
        </w:rPr>
        <w:t xml:space="preserve"> last year</w:t>
      </w:r>
      <w:r>
        <w:rPr>
          <w:rFonts w:ascii="Arial" w:hAnsi="Arial" w:cs="Arial"/>
          <w:sz w:val="20"/>
          <w:szCs w:val="20"/>
        </w:rPr>
        <w:t xml:space="preserve"> on the adjacent property. Noise compares to the trains but is less frequent. Positive attraction for the neighbors and kids; something to enjoy. </w:t>
      </w:r>
    </w:p>
    <w:p w:rsidR="00D80E0B" w:rsidRDefault="00D80E0B" w:rsidP="00900926">
      <w:pPr>
        <w:pStyle w:val="ListParagraph"/>
        <w:numPr>
          <w:ilvl w:val="1"/>
          <w:numId w:val="4"/>
        </w:numPr>
        <w:tabs>
          <w:tab w:val="left" w:pos="3683"/>
        </w:tabs>
        <w:rPr>
          <w:rFonts w:ascii="Arial" w:hAnsi="Arial" w:cs="Arial"/>
          <w:sz w:val="20"/>
          <w:szCs w:val="20"/>
        </w:rPr>
      </w:pPr>
      <w:r>
        <w:rPr>
          <w:rFonts w:ascii="Arial" w:hAnsi="Arial" w:cs="Arial"/>
          <w:sz w:val="20"/>
          <w:szCs w:val="20"/>
        </w:rPr>
        <w:t xml:space="preserve">Concerns that drivers speed on a regular basis on Shaftsburg Rd. and that </w:t>
      </w:r>
      <w:r w:rsidR="00A46488">
        <w:rPr>
          <w:rFonts w:ascii="Arial" w:hAnsi="Arial" w:cs="Arial"/>
          <w:sz w:val="20"/>
          <w:szCs w:val="20"/>
        </w:rPr>
        <w:t xml:space="preserve">300 plus vehicles going to the mud bog </w:t>
      </w:r>
      <w:r>
        <w:rPr>
          <w:rFonts w:ascii="Arial" w:hAnsi="Arial" w:cs="Arial"/>
          <w:sz w:val="20"/>
          <w:szCs w:val="20"/>
        </w:rPr>
        <w:t>would add to the traffic problems.</w:t>
      </w:r>
      <w:r w:rsidR="00A46488">
        <w:rPr>
          <w:rFonts w:ascii="Arial" w:hAnsi="Arial" w:cs="Arial"/>
          <w:sz w:val="20"/>
          <w:szCs w:val="20"/>
        </w:rPr>
        <w:t xml:space="preserve"> </w:t>
      </w:r>
      <w:r w:rsidR="00DD7474">
        <w:rPr>
          <w:rFonts w:ascii="Arial" w:hAnsi="Arial" w:cs="Arial"/>
          <w:sz w:val="20"/>
          <w:szCs w:val="20"/>
        </w:rPr>
        <w:t xml:space="preserve">Not safe for pedestrian and kids on Shaftsburg Rd. People move to the Shaftsburg area for peace and quiet. </w:t>
      </w:r>
    </w:p>
    <w:p w:rsidR="00DD7474" w:rsidRDefault="00DD7474" w:rsidP="00900926">
      <w:pPr>
        <w:pStyle w:val="ListParagraph"/>
        <w:numPr>
          <w:ilvl w:val="1"/>
          <w:numId w:val="4"/>
        </w:numPr>
        <w:tabs>
          <w:tab w:val="left" w:pos="3683"/>
        </w:tabs>
        <w:rPr>
          <w:rFonts w:ascii="Arial" w:hAnsi="Arial" w:cs="Arial"/>
          <w:sz w:val="20"/>
          <w:szCs w:val="20"/>
        </w:rPr>
      </w:pPr>
      <w:r>
        <w:rPr>
          <w:rFonts w:ascii="Arial" w:hAnsi="Arial" w:cs="Arial"/>
          <w:sz w:val="20"/>
          <w:szCs w:val="20"/>
        </w:rPr>
        <w:t xml:space="preserve">Mud bogging could not happen every weekend at the proposed location because it would interfere with other bogging event schedules. Kids look forward to these events. </w:t>
      </w:r>
    </w:p>
    <w:p w:rsidR="00F566B2" w:rsidRDefault="00DD7474" w:rsidP="00900926">
      <w:pPr>
        <w:pStyle w:val="ListParagraph"/>
        <w:numPr>
          <w:ilvl w:val="1"/>
          <w:numId w:val="4"/>
        </w:numPr>
        <w:tabs>
          <w:tab w:val="left" w:pos="3683"/>
        </w:tabs>
        <w:rPr>
          <w:rFonts w:ascii="Arial" w:hAnsi="Arial" w:cs="Arial"/>
          <w:sz w:val="20"/>
          <w:szCs w:val="20"/>
        </w:rPr>
      </w:pPr>
      <w:r>
        <w:rPr>
          <w:rFonts w:ascii="Arial" w:hAnsi="Arial" w:cs="Arial"/>
          <w:sz w:val="20"/>
          <w:szCs w:val="20"/>
        </w:rPr>
        <w:t xml:space="preserve">Concerns for traffic on Beardlee Rd. with high number of accidents and kids racing their vehicles. </w:t>
      </w:r>
      <w:r w:rsidR="008C2D1C">
        <w:rPr>
          <w:rFonts w:ascii="Arial" w:hAnsi="Arial" w:cs="Arial"/>
          <w:sz w:val="20"/>
          <w:szCs w:val="20"/>
        </w:rPr>
        <w:t xml:space="preserve">Adding 200 or more vehicles could cause more issues. </w:t>
      </w:r>
      <w:r w:rsidR="00240DAD">
        <w:rPr>
          <w:rFonts w:ascii="Arial" w:hAnsi="Arial" w:cs="Arial"/>
          <w:sz w:val="20"/>
          <w:szCs w:val="20"/>
        </w:rPr>
        <w:t xml:space="preserve">Alcohol consumption could increase risk of accidents. May have to disclose the mud bog near homes if residents were to sell their properties. This could hurt the value or potential sale of a home. </w:t>
      </w:r>
      <w:r w:rsidR="00A94CC8">
        <w:rPr>
          <w:rFonts w:ascii="Arial" w:hAnsi="Arial" w:cs="Arial"/>
          <w:sz w:val="20"/>
          <w:szCs w:val="20"/>
        </w:rPr>
        <w:t>Concerned that camping could occur at the mud bog site as well.</w:t>
      </w:r>
    </w:p>
    <w:p w:rsidR="00DD7474" w:rsidRDefault="00F566B2" w:rsidP="00900926">
      <w:pPr>
        <w:pStyle w:val="ListParagraph"/>
        <w:numPr>
          <w:ilvl w:val="1"/>
          <w:numId w:val="4"/>
        </w:numPr>
        <w:tabs>
          <w:tab w:val="left" w:pos="3683"/>
        </w:tabs>
        <w:rPr>
          <w:rFonts w:ascii="Arial" w:hAnsi="Arial" w:cs="Arial"/>
          <w:sz w:val="20"/>
          <w:szCs w:val="20"/>
        </w:rPr>
      </w:pPr>
      <w:r>
        <w:rPr>
          <w:rFonts w:ascii="Arial" w:hAnsi="Arial" w:cs="Arial"/>
          <w:sz w:val="20"/>
          <w:szCs w:val="20"/>
        </w:rPr>
        <w:t>What do property owners gain from the mud bog going into their neighborhood?</w:t>
      </w:r>
    </w:p>
    <w:p w:rsidR="0098325F" w:rsidRDefault="0098325F" w:rsidP="00900926">
      <w:pPr>
        <w:pStyle w:val="ListParagraph"/>
        <w:numPr>
          <w:ilvl w:val="1"/>
          <w:numId w:val="4"/>
        </w:numPr>
        <w:tabs>
          <w:tab w:val="left" w:pos="3683"/>
        </w:tabs>
        <w:rPr>
          <w:rFonts w:ascii="Arial" w:hAnsi="Arial" w:cs="Arial"/>
          <w:sz w:val="20"/>
          <w:szCs w:val="20"/>
        </w:rPr>
      </w:pPr>
      <w:r>
        <w:rPr>
          <w:rFonts w:ascii="Arial" w:hAnsi="Arial" w:cs="Arial"/>
          <w:sz w:val="20"/>
          <w:szCs w:val="20"/>
        </w:rPr>
        <w:t xml:space="preserve">Plenty of wildlife and good hunting on the property for the proposed mud bog. </w:t>
      </w:r>
    </w:p>
    <w:p w:rsidR="0098325F" w:rsidRDefault="0098325F" w:rsidP="00900926">
      <w:pPr>
        <w:pStyle w:val="ListParagraph"/>
        <w:numPr>
          <w:ilvl w:val="1"/>
          <w:numId w:val="4"/>
        </w:numPr>
        <w:tabs>
          <w:tab w:val="left" w:pos="3683"/>
        </w:tabs>
        <w:rPr>
          <w:rFonts w:ascii="Arial" w:hAnsi="Arial" w:cs="Arial"/>
          <w:sz w:val="20"/>
          <w:szCs w:val="20"/>
        </w:rPr>
      </w:pPr>
      <w:r>
        <w:rPr>
          <w:rFonts w:ascii="Arial" w:hAnsi="Arial" w:cs="Arial"/>
          <w:sz w:val="20"/>
          <w:szCs w:val="20"/>
        </w:rPr>
        <w:t>Property appears to be altered. Dirt appears to have been moved</w:t>
      </w:r>
      <w:r w:rsidR="002D2951">
        <w:rPr>
          <w:rFonts w:ascii="Arial" w:hAnsi="Arial" w:cs="Arial"/>
          <w:sz w:val="20"/>
          <w:szCs w:val="20"/>
        </w:rPr>
        <w:t xml:space="preserve"> around</w:t>
      </w:r>
      <w:r>
        <w:rPr>
          <w:rFonts w:ascii="Arial" w:hAnsi="Arial" w:cs="Arial"/>
          <w:sz w:val="20"/>
          <w:szCs w:val="20"/>
        </w:rPr>
        <w:t xml:space="preserve"> and trees appear to have been removed. </w:t>
      </w:r>
      <w:r w:rsidR="002D2951">
        <w:rPr>
          <w:rFonts w:ascii="Arial" w:hAnsi="Arial" w:cs="Arial"/>
          <w:sz w:val="20"/>
          <w:szCs w:val="20"/>
        </w:rPr>
        <w:t>Ponds appear larger with added drain tiles. Concerns that gas and fluids could enter water sourc</w:t>
      </w:r>
      <w:r w:rsidR="00555CD4">
        <w:rPr>
          <w:rFonts w:ascii="Arial" w:hAnsi="Arial" w:cs="Arial"/>
          <w:sz w:val="20"/>
          <w:szCs w:val="20"/>
        </w:rPr>
        <w:t xml:space="preserve">es that </w:t>
      </w:r>
      <w:r w:rsidR="002D2951">
        <w:rPr>
          <w:rFonts w:ascii="Arial" w:hAnsi="Arial" w:cs="Arial"/>
          <w:sz w:val="20"/>
          <w:szCs w:val="20"/>
        </w:rPr>
        <w:t>feed to neighboring areas and could affect the drinking water</w:t>
      </w:r>
      <w:r w:rsidR="00555CD4">
        <w:rPr>
          <w:rFonts w:ascii="Arial" w:hAnsi="Arial" w:cs="Arial"/>
          <w:sz w:val="20"/>
          <w:szCs w:val="20"/>
        </w:rPr>
        <w:t>. Concern that the altered property is the cause</w:t>
      </w:r>
      <w:r w:rsidR="00370477">
        <w:rPr>
          <w:rFonts w:ascii="Arial" w:hAnsi="Arial" w:cs="Arial"/>
          <w:sz w:val="20"/>
          <w:szCs w:val="20"/>
        </w:rPr>
        <w:t xml:space="preserve"> of</w:t>
      </w:r>
      <w:r w:rsidR="00555CD4">
        <w:rPr>
          <w:rFonts w:ascii="Arial" w:hAnsi="Arial" w:cs="Arial"/>
          <w:sz w:val="20"/>
          <w:szCs w:val="20"/>
        </w:rPr>
        <w:t xml:space="preserve"> </w:t>
      </w:r>
      <w:r w:rsidR="00B95FF7">
        <w:rPr>
          <w:rFonts w:ascii="Arial" w:hAnsi="Arial" w:cs="Arial"/>
          <w:sz w:val="20"/>
          <w:szCs w:val="20"/>
        </w:rPr>
        <w:t xml:space="preserve">recent </w:t>
      </w:r>
      <w:r w:rsidR="00555CD4">
        <w:rPr>
          <w:rFonts w:ascii="Arial" w:hAnsi="Arial" w:cs="Arial"/>
          <w:sz w:val="20"/>
          <w:szCs w:val="20"/>
        </w:rPr>
        <w:t xml:space="preserve">flooding in the area surrounding the proposed mud bogging site. Trucks that were not trailered last summer after last year’s event left excessive mud on Shaftsburd Rd. </w:t>
      </w:r>
    </w:p>
    <w:p w:rsidR="00C1288E" w:rsidRDefault="00C1288E" w:rsidP="00C1288E">
      <w:pPr>
        <w:tabs>
          <w:tab w:val="left" w:pos="3683"/>
        </w:tabs>
        <w:rPr>
          <w:rFonts w:ascii="Arial" w:hAnsi="Arial" w:cs="Arial"/>
          <w:sz w:val="20"/>
          <w:szCs w:val="20"/>
        </w:rPr>
      </w:pPr>
      <w:r>
        <w:rPr>
          <w:rFonts w:ascii="Arial" w:hAnsi="Arial" w:cs="Arial"/>
          <w:sz w:val="20"/>
          <w:szCs w:val="20"/>
        </w:rPr>
        <w:t xml:space="preserve">Chairman Scovill closed public comments at 7:50 pm and asked the applicant; Mr. Barnes, if he would like to address any of the questions or concerns presented during public comments. </w:t>
      </w:r>
    </w:p>
    <w:p w:rsidR="001B3312" w:rsidRDefault="001B3312" w:rsidP="00C1288E">
      <w:pPr>
        <w:tabs>
          <w:tab w:val="left" w:pos="3683"/>
        </w:tabs>
        <w:rPr>
          <w:rFonts w:ascii="Arial" w:hAnsi="Arial" w:cs="Arial"/>
          <w:sz w:val="20"/>
          <w:szCs w:val="20"/>
        </w:rPr>
      </w:pPr>
      <w:r>
        <w:rPr>
          <w:rFonts w:ascii="Arial" w:hAnsi="Arial" w:cs="Arial"/>
          <w:sz w:val="20"/>
          <w:szCs w:val="20"/>
        </w:rPr>
        <w:lastRenderedPageBreak/>
        <w:t xml:space="preserve">Mr. Barnes addressed the camping concerns by </w:t>
      </w:r>
      <w:r w:rsidR="00505E0C">
        <w:rPr>
          <w:rFonts w:ascii="Arial" w:hAnsi="Arial" w:cs="Arial"/>
          <w:sz w:val="20"/>
          <w:szCs w:val="20"/>
        </w:rPr>
        <w:t>clarifying</w:t>
      </w:r>
      <w:r>
        <w:rPr>
          <w:rFonts w:ascii="Arial" w:hAnsi="Arial" w:cs="Arial"/>
          <w:sz w:val="20"/>
          <w:szCs w:val="20"/>
        </w:rPr>
        <w:t xml:space="preserve"> that camping is a separate permit and they have not applied for that permit. </w:t>
      </w:r>
      <w:r w:rsidR="00F44C4C">
        <w:rPr>
          <w:rFonts w:ascii="Arial" w:hAnsi="Arial" w:cs="Arial"/>
          <w:sz w:val="20"/>
          <w:szCs w:val="20"/>
        </w:rPr>
        <w:t>He addressed the t</w:t>
      </w:r>
      <w:r w:rsidR="00577C38">
        <w:rPr>
          <w:rFonts w:ascii="Arial" w:hAnsi="Arial" w:cs="Arial"/>
          <w:sz w:val="20"/>
          <w:szCs w:val="20"/>
        </w:rPr>
        <w:t xml:space="preserve">raffic issue by suggesting </w:t>
      </w:r>
      <w:r w:rsidR="0051644E">
        <w:rPr>
          <w:rFonts w:ascii="Arial" w:hAnsi="Arial" w:cs="Arial"/>
          <w:sz w:val="20"/>
          <w:szCs w:val="20"/>
        </w:rPr>
        <w:t>that</w:t>
      </w:r>
      <w:r w:rsidR="00A55FBD">
        <w:rPr>
          <w:rFonts w:ascii="Arial" w:hAnsi="Arial" w:cs="Arial"/>
          <w:sz w:val="20"/>
          <w:szCs w:val="20"/>
        </w:rPr>
        <w:t xml:space="preserve"> those complaints</w:t>
      </w:r>
      <w:r w:rsidR="0051644E">
        <w:rPr>
          <w:rFonts w:ascii="Arial" w:hAnsi="Arial" w:cs="Arial"/>
          <w:sz w:val="20"/>
          <w:szCs w:val="20"/>
        </w:rPr>
        <w:t xml:space="preserve"> could be forwarded</w:t>
      </w:r>
      <w:r w:rsidR="0013379D">
        <w:rPr>
          <w:rFonts w:ascii="Arial" w:hAnsi="Arial" w:cs="Arial"/>
          <w:sz w:val="20"/>
          <w:szCs w:val="20"/>
        </w:rPr>
        <w:t xml:space="preserve"> to the</w:t>
      </w:r>
      <w:r w:rsidR="0051644E">
        <w:rPr>
          <w:rFonts w:ascii="Arial" w:hAnsi="Arial" w:cs="Arial"/>
          <w:sz w:val="20"/>
          <w:szCs w:val="20"/>
        </w:rPr>
        <w:t xml:space="preserve"> </w:t>
      </w:r>
      <w:r w:rsidR="00F44C4C">
        <w:rPr>
          <w:rFonts w:ascii="Arial" w:hAnsi="Arial" w:cs="Arial"/>
          <w:sz w:val="20"/>
          <w:szCs w:val="20"/>
        </w:rPr>
        <w:t>local police department</w:t>
      </w:r>
      <w:r w:rsidR="00577C38">
        <w:rPr>
          <w:rFonts w:ascii="Arial" w:hAnsi="Arial" w:cs="Arial"/>
          <w:sz w:val="20"/>
          <w:szCs w:val="20"/>
        </w:rPr>
        <w:t xml:space="preserve"> and </w:t>
      </w:r>
      <w:r w:rsidR="00D56694">
        <w:rPr>
          <w:rFonts w:ascii="Arial" w:hAnsi="Arial" w:cs="Arial"/>
          <w:sz w:val="20"/>
          <w:szCs w:val="20"/>
        </w:rPr>
        <w:t xml:space="preserve">that </w:t>
      </w:r>
      <w:r w:rsidR="00577C38">
        <w:rPr>
          <w:rFonts w:ascii="Arial" w:hAnsi="Arial" w:cs="Arial"/>
          <w:sz w:val="20"/>
          <w:szCs w:val="20"/>
        </w:rPr>
        <w:t xml:space="preserve">during mud bog events there may be a greater police presence. </w:t>
      </w:r>
      <w:r w:rsidR="00505E0C">
        <w:rPr>
          <w:rFonts w:ascii="Arial" w:hAnsi="Arial" w:cs="Arial"/>
          <w:sz w:val="20"/>
          <w:szCs w:val="20"/>
        </w:rPr>
        <w:t>No complaints were ever lodged against them for past mud bog</w:t>
      </w:r>
      <w:r w:rsidR="00802FFC">
        <w:rPr>
          <w:rFonts w:ascii="Arial" w:hAnsi="Arial" w:cs="Arial"/>
          <w:sz w:val="20"/>
          <w:szCs w:val="20"/>
        </w:rPr>
        <w:t>ging</w:t>
      </w:r>
      <w:r w:rsidR="00505E0C">
        <w:rPr>
          <w:rFonts w:ascii="Arial" w:hAnsi="Arial" w:cs="Arial"/>
          <w:sz w:val="20"/>
          <w:szCs w:val="20"/>
        </w:rPr>
        <w:t xml:space="preserve"> events accor</w:t>
      </w:r>
      <w:r w:rsidR="00B024E8">
        <w:rPr>
          <w:rFonts w:ascii="Arial" w:hAnsi="Arial" w:cs="Arial"/>
          <w:sz w:val="20"/>
          <w:szCs w:val="20"/>
        </w:rPr>
        <w:t>ding to research that he</w:t>
      </w:r>
      <w:r w:rsidR="00505E0C">
        <w:rPr>
          <w:rFonts w:ascii="Arial" w:hAnsi="Arial" w:cs="Arial"/>
          <w:sz w:val="20"/>
          <w:szCs w:val="20"/>
        </w:rPr>
        <w:t xml:space="preserve"> did at the County Planning Commission offices. </w:t>
      </w:r>
    </w:p>
    <w:p w:rsidR="00255C7E" w:rsidRDefault="00255C7E" w:rsidP="00C1288E">
      <w:pPr>
        <w:tabs>
          <w:tab w:val="left" w:pos="3683"/>
        </w:tabs>
        <w:rPr>
          <w:rFonts w:ascii="Arial" w:hAnsi="Arial" w:cs="Arial"/>
          <w:sz w:val="20"/>
          <w:szCs w:val="20"/>
        </w:rPr>
      </w:pPr>
      <w:r>
        <w:rPr>
          <w:rFonts w:ascii="Arial" w:hAnsi="Arial" w:cs="Arial"/>
          <w:sz w:val="20"/>
          <w:szCs w:val="20"/>
        </w:rPr>
        <w:t xml:space="preserve">Chairman Scovill closed the rebuttal comments at </w:t>
      </w:r>
      <w:r w:rsidR="00695B07">
        <w:rPr>
          <w:rFonts w:ascii="Arial" w:hAnsi="Arial" w:cs="Arial"/>
          <w:sz w:val="20"/>
          <w:szCs w:val="20"/>
        </w:rPr>
        <w:t>7</w:t>
      </w:r>
      <w:r>
        <w:rPr>
          <w:rFonts w:ascii="Arial" w:hAnsi="Arial" w:cs="Arial"/>
          <w:sz w:val="20"/>
          <w:szCs w:val="20"/>
        </w:rPr>
        <w:t>:53 pm</w:t>
      </w:r>
    </w:p>
    <w:p w:rsidR="001A3A3C" w:rsidRDefault="003E76F6" w:rsidP="00C1288E">
      <w:pPr>
        <w:tabs>
          <w:tab w:val="left" w:pos="3683"/>
        </w:tabs>
        <w:rPr>
          <w:rFonts w:ascii="Arial" w:hAnsi="Arial" w:cs="Arial"/>
          <w:sz w:val="20"/>
          <w:szCs w:val="20"/>
        </w:rPr>
      </w:pPr>
      <w:r>
        <w:rPr>
          <w:rFonts w:ascii="Arial" w:hAnsi="Arial" w:cs="Arial"/>
          <w:sz w:val="20"/>
          <w:szCs w:val="20"/>
        </w:rPr>
        <w:t>Chairman Scovill read aloud a letter from the DEQ w</w:t>
      </w:r>
      <w:r w:rsidR="001E7E93">
        <w:rPr>
          <w:rFonts w:ascii="Arial" w:hAnsi="Arial" w:cs="Arial"/>
          <w:sz w:val="20"/>
          <w:szCs w:val="20"/>
        </w:rPr>
        <w:t>ritten to Pete Preston describing</w:t>
      </w:r>
      <w:r>
        <w:rPr>
          <w:rFonts w:ascii="Arial" w:hAnsi="Arial" w:cs="Arial"/>
          <w:sz w:val="20"/>
          <w:szCs w:val="20"/>
        </w:rPr>
        <w:t xml:space="preserve"> a meeting with Mr</w:t>
      </w:r>
      <w:r w:rsidR="001E7E93">
        <w:rPr>
          <w:rFonts w:ascii="Arial" w:hAnsi="Arial" w:cs="Arial"/>
          <w:sz w:val="20"/>
          <w:szCs w:val="20"/>
        </w:rPr>
        <w:t>.</w:t>
      </w:r>
      <w:r>
        <w:rPr>
          <w:rFonts w:ascii="Arial" w:hAnsi="Arial" w:cs="Arial"/>
          <w:sz w:val="20"/>
          <w:szCs w:val="20"/>
        </w:rPr>
        <w:t xml:space="preserve"> Barnes regarding the pending </w:t>
      </w:r>
      <w:r w:rsidR="001E7E93">
        <w:rPr>
          <w:rFonts w:ascii="Arial" w:hAnsi="Arial" w:cs="Arial"/>
          <w:sz w:val="20"/>
          <w:szCs w:val="20"/>
        </w:rPr>
        <w:t>P</w:t>
      </w:r>
      <w:r>
        <w:rPr>
          <w:rFonts w:ascii="Arial" w:hAnsi="Arial" w:cs="Arial"/>
          <w:sz w:val="20"/>
          <w:szCs w:val="20"/>
        </w:rPr>
        <w:t>SUP</w:t>
      </w:r>
      <w:r w:rsidR="001E7E93">
        <w:rPr>
          <w:rFonts w:ascii="Arial" w:hAnsi="Arial" w:cs="Arial"/>
          <w:sz w:val="20"/>
          <w:szCs w:val="20"/>
        </w:rPr>
        <w:t>18-01</w:t>
      </w:r>
      <w:r w:rsidR="00F53B05">
        <w:rPr>
          <w:rFonts w:ascii="Arial" w:hAnsi="Arial" w:cs="Arial"/>
          <w:sz w:val="20"/>
          <w:szCs w:val="20"/>
        </w:rPr>
        <w:t xml:space="preserve"> </w:t>
      </w:r>
      <w:r>
        <w:rPr>
          <w:rFonts w:ascii="Arial" w:hAnsi="Arial" w:cs="Arial"/>
          <w:sz w:val="20"/>
          <w:szCs w:val="20"/>
        </w:rPr>
        <w:t xml:space="preserve">and </w:t>
      </w:r>
      <w:r w:rsidR="001E7E93">
        <w:rPr>
          <w:rFonts w:ascii="Arial" w:hAnsi="Arial" w:cs="Arial"/>
          <w:sz w:val="20"/>
          <w:szCs w:val="20"/>
        </w:rPr>
        <w:t xml:space="preserve">to notify </w:t>
      </w:r>
      <w:r>
        <w:rPr>
          <w:rFonts w:ascii="Arial" w:hAnsi="Arial" w:cs="Arial"/>
          <w:sz w:val="20"/>
          <w:szCs w:val="20"/>
        </w:rPr>
        <w:t>that an application to identify wetlands on the property has been submitted. Letter was dated on March 20, 2018.</w:t>
      </w:r>
      <w:r w:rsidR="001A3A3C">
        <w:rPr>
          <w:rFonts w:ascii="Arial" w:hAnsi="Arial" w:cs="Arial"/>
          <w:sz w:val="20"/>
          <w:szCs w:val="20"/>
        </w:rPr>
        <w:t xml:space="preserve"> This letter is on record</w:t>
      </w:r>
      <w:r w:rsidR="00F53B05">
        <w:rPr>
          <w:rFonts w:ascii="Arial" w:hAnsi="Arial" w:cs="Arial"/>
          <w:sz w:val="20"/>
          <w:szCs w:val="20"/>
        </w:rPr>
        <w:t>. He then</w:t>
      </w:r>
      <w:r w:rsidR="001A3A3C">
        <w:rPr>
          <w:rFonts w:ascii="Arial" w:hAnsi="Arial" w:cs="Arial"/>
          <w:sz w:val="20"/>
          <w:szCs w:val="20"/>
        </w:rPr>
        <w:t xml:space="preserve"> acknowledged 4 letters in opposition that were submitted prior to the Planning Commission meeting</w:t>
      </w:r>
      <w:r w:rsidR="009774FF">
        <w:rPr>
          <w:rFonts w:ascii="Arial" w:hAnsi="Arial" w:cs="Arial"/>
          <w:sz w:val="20"/>
          <w:szCs w:val="20"/>
        </w:rPr>
        <w:t>. Those letters</w:t>
      </w:r>
      <w:r w:rsidR="001A3A3C">
        <w:rPr>
          <w:rFonts w:ascii="Arial" w:hAnsi="Arial" w:cs="Arial"/>
          <w:sz w:val="20"/>
          <w:szCs w:val="20"/>
        </w:rPr>
        <w:t xml:space="preserve"> are on record.</w:t>
      </w:r>
    </w:p>
    <w:p w:rsidR="00F53B05" w:rsidRDefault="00F53B05" w:rsidP="00C1288E">
      <w:pPr>
        <w:tabs>
          <w:tab w:val="left" w:pos="3683"/>
        </w:tabs>
        <w:rPr>
          <w:rFonts w:ascii="Arial" w:hAnsi="Arial" w:cs="Arial"/>
          <w:sz w:val="20"/>
          <w:szCs w:val="20"/>
        </w:rPr>
      </w:pPr>
      <w:r>
        <w:rPr>
          <w:rFonts w:ascii="Arial" w:hAnsi="Arial" w:cs="Arial"/>
          <w:sz w:val="20"/>
          <w:szCs w:val="20"/>
        </w:rPr>
        <w:t>Chairman Scovill turned the discussion to the general standards for approving a special use permit. He gave a brief explanation of the process and informed the public that the county would be responsible for approval of the Site Plan request.</w:t>
      </w:r>
    </w:p>
    <w:p w:rsidR="004218D7" w:rsidRPr="00674464" w:rsidRDefault="00172D1F" w:rsidP="004218D7">
      <w:pPr>
        <w:pStyle w:val="ListParagraph"/>
        <w:numPr>
          <w:ilvl w:val="0"/>
          <w:numId w:val="5"/>
        </w:numPr>
        <w:tabs>
          <w:tab w:val="left" w:pos="3683"/>
        </w:tabs>
        <w:rPr>
          <w:rFonts w:ascii="Arial" w:hAnsi="Arial" w:cs="Arial"/>
          <w:sz w:val="18"/>
          <w:szCs w:val="18"/>
        </w:rPr>
      </w:pPr>
      <w:r>
        <w:rPr>
          <w:rFonts w:ascii="Arial" w:hAnsi="Arial" w:cs="Arial"/>
          <w:b/>
          <w:i/>
          <w:sz w:val="18"/>
          <w:szCs w:val="18"/>
        </w:rPr>
        <w:t xml:space="preserve">6.1 </w:t>
      </w:r>
      <w:r w:rsidR="004218D7" w:rsidRPr="00674464">
        <w:rPr>
          <w:rFonts w:ascii="Arial" w:hAnsi="Arial" w:cs="Arial"/>
          <w:b/>
          <w:i/>
          <w:sz w:val="18"/>
          <w:szCs w:val="18"/>
        </w:rPr>
        <w:t xml:space="preserve">The special use shall be designed, constructed, operated, and maintained in a manner harmonious with the character of the adjacent property and the surrounding area. </w:t>
      </w:r>
    </w:p>
    <w:p w:rsidR="004218D7" w:rsidRDefault="00AC15C2" w:rsidP="004218D7">
      <w:pPr>
        <w:pStyle w:val="ListParagraph"/>
        <w:tabs>
          <w:tab w:val="left" w:pos="3683"/>
        </w:tabs>
        <w:rPr>
          <w:rFonts w:ascii="Arial" w:hAnsi="Arial" w:cs="Arial"/>
          <w:sz w:val="20"/>
          <w:szCs w:val="20"/>
        </w:rPr>
      </w:pPr>
      <w:r>
        <w:rPr>
          <w:rFonts w:ascii="Arial" w:hAnsi="Arial" w:cs="Arial"/>
          <w:sz w:val="20"/>
          <w:szCs w:val="20"/>
        </w:rPr>
        <w:t>Commissioners were in agree</w:t>
      </w:r>
      <w:r w:rsidR="00674464">
        <w:rPr>
          <w:rFonts w:ascii="Arial" w:hAnsi="Arial" w:cs="Arial"/>
          <w:sz w:val="20"/>
          <w:szCs w:val="20"/>
        </w:rPr>
        <w:t>ment that noise is a concern</w:t>
      </w:r>
      <w:r w:rsidR="00F15300">
        <w:rPr>
          <w:rFonts w:ascii="Arial" w:hAnsi="Arial" w:cs="Arial"/>
          <w:sz w:val="20"/>
          <w:szCs w:val="20"/>
        </w:rPr>
        <w:t xml:space="preserve"> and ask</w:t>
      </w:r>
      <w:r>
        <w:rPr>
          <w:rFonts w:ascii="Arial" w:hAnsi="Arial" w:cs="Arial"/>
          <w:sz w:val="20"/>
          <w:szCs w:val="20"/>
        </w:rPr>
        <w:t xml:space="preserve"> that if the county approves the SUP that natural barriers</w:t>
      </w:r>
      <w:r w:rsidR="003F54A4">
        <w:rPr>
          <w:rFonts w:ascii="Arial" w:hAnsi="Arial" w:cs="Arial"/>
          <w:sz w:val="20"/>
          <w:szCs w:val="20"/>
        </w:rPr>
        <w:t>; such as berms,</w:t>
      </w:r>
      <w:r>
        <w:rPr>
          <w:rFonts w:ascii="Arial" w:hAnsi="Arial" w:cs="Arial"/>
          <w:sz w:val="20"/>
          <w:szCs w:val="20"/>
        </w:rPr>
        <w:t xml:space="preserve"> be part of the conditions of the approval. </w:t>
      </w:r>
    </w:p>
    <w:p w:rsidR="00C73EDD" w:rsidRPr="00C73EDD" w:rsidRDefault="00172D1F" w:rsidP="00C73EDD">
      <w:pPr>
        <w:pStyle w:val="ListParagraph"/>
        <w:numPr>
          <w:ilvl w:val="0"/>
          <w:numId w:val="5"/>
        </w:numPr>
        <w:tabs>
          <w:tab w:val="left" w:pos="3683"/>
        </w:tabs>
        <w:rPr>
          <w:rFonts w:ascii="Arial" w:hAnsi="Arial" w:cs="Arial"/>
          <w:sz w:val="20"/>
          <w:szCs w:val="20"/>
        </w:rPr>
      </w:pPr>
      <w:r>
        <w:rPr>
          <w:rFonts w:ascii="Arial" w:hAnsi="Arial" w:cs="Arial"/>
          <w:b/>
          <w:i/>
          <w:sz w:val="18"/>
          <w:szCs w:val="18"/>
        </w:rPr>
        <w:t xml:space="preserve">6.2 </w:t>
      </w:r>
      <w:r w:rsidR="00674464">
        <w:rPr>
          <w:rFonts w:ascii="Arial" w:hAnsi="Arial" w:cs="Arial"/>
          <w:b/>
          <w:i/>
          <w:sz w:val="18"/>
          <w:szCs w:val="18"/>
        </w:rPr>
        <w:t>The Special Use shall not inappropriately change the essential ch</w:t>
      </w:r>
      <w:r w:rsidR="00C73EDD">
        <w:rPr>
          <w:rFonts w:ascii="Arial" w:hAnsi="Arial" w:cs="Arial"/>
          <w:b/>
          <w:i/>
          <w:sz w:val="18"/>
          <w:szCs w:val="18"/>
        </w:rPr>
        <w:t>aracter of the surrounding area.</w:t>
      </w:r>
    </w:p>
    <w:p w:rsidR="00C73EDD" w:rsidRDefault="00C73EDD" w:rsidP="00C73EDD">
      <w:pPr>
        <w:pStyle w:val="ListParagraph"/>
        <w:tabs>
          <w:tab w:val="left" w:pos="3683"/>
        </w:tabs>
        <w:rPr>
          <w:rFonts w:ascii="Arial" w:hAnsi="Arial" w:cs="Arial"/>
          <w:sz w:val="20"/>
          <w:szCs w:val="20"/>
        </w:rPr>
      </w:pPr>
      <w:r>
        <w:rPr>
          <w:rFonts w:ascii="Arial" w:hAnsi="Arial" w:cs="Arial"/>
          <w:sz w:val="20"/>
          <w:szCs w:val="20"/>
        </w:rPr>
        <w:t xml:space="preserve">Commissioners raised concerns about the use of alcohol on the </w:t>
      </w:r>
      <w:r w:rsidR="00310213">
        <w:rPr>
          <w:rFonts w:ascii="Arial" w:hAnsi="Arial" w:cs="Arial"/>
          <w:sz w:val="20"/>
          <w:szCs w:val="20"/>
        </w:rPr>
        <w:t>premises. Suggestions were made that the county may have to address possible restrictions on the sale of alcohol</w:t>
      </w:r>
      <w:r w:rsidR="00A66CC0">
        <w:rPr>
          <w:rFonts w:ascii="Arial" w:hAnsi="Arial" w:cs="Arial"/>
          <w:sz w:val="20"/>
          <w:szCs w:val="20"/>
        </w:rPr>
        <w:t xml:space="preserve"> or no alcohol on the premises</w:t>
      </w:r>
      <w:r w:rsidR="00310213">
        <w:rPr>
          <w:rFonts w:ascii="Arial" w:hAnsi="Arial" w:cs="Arial"/>
          <w:sz w:val="20"/>
          <w:szCs w:val="20"/>
        </w:rPr>
        <w:t xml:space="preserve">. Commissioners agree </w:t>
      </w:r>
      <w:r w:rsidR="00061F25">
        <w:rPr>
          <w:rFonts w:ascii="Arial" w:hAnsi="Arial" w:cs="Arial"/>
          <w:sz w:val="20"/>
          <w:szCs w:val="20"/>
        </w:rPr>
        <w:t xml:space="preserve">to place a condition of the approval </w:t>
      </w:r>
      <w:r w:rsidR="00310213">
        <w:rPr>
          <w:rFonts w:ascii="Arial" w:hAnsi="Arial" w:cs="Arial"/>
          <w:sz w:val="20"/>
          <w:szCs w:val="20"/>
        </w:rPr>
        <w:t>that</w:t>
      </w:r>
      <w:r w:rsidR="00523C1A">
        <w:rPr>
          <w:rFonts w:ascii="Arial" w:hAnsi="Arial" w:cs="Arial"/>
          <w:sz w:val="20"/>
          <w:szCs w:val="20"/>
        </w:rPr>
        <w:t xml:space="preserve"> </w:t>
      </w:r>
      <w:r w:rsidR="00C61D99">
        <w:rPr>
          <w:rFonts w:ascii="Arial" w:hAnsi="Arial" w:cs="Arial"/>
          <w:sz w:val="20"/>
          <w:szCs w:val="20"/>
        </w:rPr>
        <w:t xml:space="preserve">it </w:t>
      </w:r>
      <w:r w:rsidR="00523C1A">
        <w:rPr>
          <w:rFonts w:ascii="Arial" w:hAnsi="Arial" w:cs="Arial"/>
          <w:sz w:val="20"/>
          <w:szCs w:val="20"/>
        </w:rPr>
        <w:t>is the responsibility of the applicant</w:t>
      </w:r>
      <w:r w:rsidR="00310213">
        <w:rPr>
          <w:rFonts w:ascii="Arial" w:hAnsi="Arial" w:cs="Arial"/>
          <w:sz w:val="20"/>
          <w:szCs w:val="20"/>
        </w:rPr>
        <w:t xml:space="preserve"> within a 24 hour period</w:t>
      </w:r>
      <w:r w:rsidR="00F74334">
        <w:rPr>
          <w:rFonts w:ascii="Arial" w:hAnsi="Arial" w:cs="Arial"/>
          <w:sz w:val="20"/>
          <w:szCs w:val="20"/>
        </w:rPr>
        <w:t xml:space="preserve"> of an event </w:t>
      </w:r>
      <w:r w:rsidR="00523C1A">
        <w:rPr>
          <w:rFonts w:ascii="Arial" w:hAnsi="Arial" w:cs="Arial"/>
          <w:sz w:val="20"/>
          <w:szCs w:val="20"/>
        </w:rPr>
        <w:t>to clear</w:t>
      </w:r>
      <w:r w:rsidR="00C34451">
        <w:rPr>
          <w:rFonts w:ascii="Arial" w:hAnsi="Arial" w:cs="Arial"/>
          <w:sz w:val="20"/>
          <w:szCs w:val="20"/>
        </w:rPr>
        <w:t xml:space="preserve"> dirt and debri</w:t>
      </w:r>
      <w:r w:rsidR="0013052D">
        <w:rPr>
          <w:rFonts w:ascii="Arial" w:hAnsi="Arial" w:cs="Arial"/>
          <w:sz w:val="20"/>
          <w:szCs w:val="20"/>
        </w:rPr>
        <w:t>s from the roads.</w:t>
      </w:r>
    </w:p>
    <w:p w:rsidR="00172D1F" w:rsidRPr="00172D1F" w:rsidRDefault="00172D1F" w:rsidP="00172D1F">
      <w:pPr>
        <w:pStyle w:val="ListParagraph"/>
        <w:numPr>
          <w:ilvl w:val="0"/>
          <w:numId w:val="5"/>
        </w:numPr>
        <w:tabs>
          <w:tab w:val="left" w:pos="3683"/>
        </w:tabs>
        <w:rPr>
          <w:rFonts w:ascii="Arial" w:hAnsi="Arial" w:cs="Arial"/>
          <w:sz w:val="20"/>
          <w:szCs w:val="20"/>
        </w:rPr>
      </w:pPr>
      <w:r>
        <w:rPr>
          <w:rFonts w:ascii="Arial" w:hAnsi="Arial" w:cs="Arial"/>
          <w:b/>
          <w:i/>
          <w:sz w:val="18"/>
          <w:szCs w:val="18"/>
        </w:rPr>
        <w:t xml:space="preserve">6.3 The Special Use shall represent an improvement to the use or character of the property under consideration and the surrounding area in general, yet also in keeping with the natural character and environmental quality of the site. </w:t>
      </w:r>
    </w:p>
    <w:p w:rsidR="00172D1F" w:rsidRDefault="00B263FC" w:rsidP="00172D1F">
      <w:pPr>
        <w:pStyle w:val="ListParagraph"/>
        <w:tabs>
          <w:tab w:val="left" w:pos="3683"/>
        </w:tabs>
        <w:rPr>
          <w:rFonts w:ascii="Arial" w:hAnsi="Arial" w:cs="Arial"/>
          <w:sz w:val="20"/>
          <w:szCs w:val="20"/>
        </w:rPr>
      </w:pPr>
      <w:r>
        <w:rPr>
          <w:rFonts w:ascii="Arial" w:hAnsi="Arial" w:cs="Arial"/>
          <w:sz w:val="20"/>
          <w:szCs w:val="20"/>
        </w:rPr>
        <w:t>Commissioner</w:t>
      </w:r>
      <w:r w:rsidR="009E175F">
        <w:rPr>
          <w:rFonts w:ascii="Arial" w:hAnsi="Arial" w:cs="Arial"/>
          <w:sz w:val="20"/>
          <w:szCs w:val="20"/>
        </w:rPr>
        <w:t>s</w:t>
      </w:r>
      <w:r w:rsidR="00F15300">
        <w:rPr>
          <w:rFonts w:ascii="Arial" w:hAnsi="Arial" w:cs="Arial"/>
          <w:sz w:val="20"/>
          <w:szCs w:val="20"/>
        </w:rPr>
        <w:t xml:space="preserve"> agreed that</w:t>
      </w:r>
      <w:r w:rsidR="00DD080E">
        <w:rPr>
          <w:rFonts w:ascii="Arial" w:hAnsi="Arial" w:cs="Arial"/>
          <w:sz w:val="20"/>
          <w:szCs w:val="20"/>
        </w:rPr>
        <w:t xml:space="preserve"> DEQ</w:t>
      </w:r>
      <w:r w:rsidR="00E35DEE">
        <w:rPr>
          <w:rFonts w:ascii="Arial" w:hAnsi="Arial" w:cs="Arial"/>
          <w:sz w:val="20"/>
          <w:szCs w:val="20"/>
        </w:rPr>
        <w:t xml:space="preserve"> mitigation</w:t>
      </w:r>
      <w:r w:rsidR="00F74334">
        <w:rPr>
          <w:rFonts w:ascii="Arial" w:hAnsi="Arial" w:cs="Arial"/>
          <w:sz w:val="20"/>
          <w:szCs w:val="20"/>
        </w:rPr>
        <w:t xml:space="preserve"> on point source </w:t>
      </w:r>
      <w:r w:rsidR="00F73F18">
        <w:rPr>
          <w:rFonts w:ascii="Arial" w:hAnsi="Arial" w:cs="Arial"/>
          <w:sz w:val="20"/>
          <w:szCs w:val="20"/>
        </w:rPr>
        <w:t>pollution</w:t>
      </w:r>
      <w:r w:rsidR="00F15300">
        <w:rPr>
          <w:rFonts w:ascii="Arial" w:hAnsi="Arial" w:cs="Arial"/>
          <w:sz w:val="20"/>
          <w:szCs w:val="20"/>
        </w:rPr>
        <w:t xml:space="preserve"> is required. Further information on what the parking situation will be, what it will be constructed of, and what the run off situations are</w:t>
      </w:r>
      <w:r w:rsidR="00E35DEE">
        <w:rPr>
          <w:rFonts w:ascii="Arial" w:hAnsi="Arial" w:cs="Arial"/>
          <w:sz w:val="20"/>
          <w:szCs w:val="20"/>
        </w:rPr>
        <w:t xml:space="preserve"> will have to </w:t>
      </w:r>
      <w:r w:rsidR="00F15300">
        <w:rPr>
          <w:rFonts w:ascii="Arial" w:hAnsi="Arial" w:cs="Arial"/>
          <w:sz w:val="20"/>
          <w:szCs w:val="20"/>
        </w:rPr>
        <w:t>be provided to</w:t>
      </w:r>
      <w:r w:rsidR="00E35DEE">
        <w:rPr>
          <w:rFonts w:ascii="Arial" w:hAnsi="Arial" w:cs="Arial"/>
          <w:sz w:val="20"/>
          <w:szCs w:val="20"/>
        </w:rPr>
        <w:t xml:space="preserve"> the county</w:t>
      </w:r>
      <w:r w:rsidR="00F15300">
        <w:rPr>
          <w:rFonts w:ascii="Arial" w:hAnsi="Arial" w:cs="Arial"/>
          <w:sz w:val="20"/>
          <w:szCs w:val="20"/>
        </w:rPr>
        <w:t xml:space="preserve"> by the applicant.</w:t>
      </w:r>
    </w:p>
    <w:p w:rsidR="004379AE" w:rsidRPr="00992D67" w:rsidRDefault="004379AE" w:rsidP="004379AE">
      <w:pPr>
        <w:pStyle w:val="ListParagraph"/>
        <w:numPr>
          <w:ilvl w:val="0"/>
          <w:numId w:val="5"/>
        </w:numPr>
        <w:tabs>
          <w:tab w:val="left" w:pos="3683"/>
        </w:tabs>
        <w:rPr>
          <w:rFonts w:ascii="Arial" w:hAnsi="Arial" w:cs="Arial"/>
          <w:sz w:val="20"/>
          <w:szCs w:val="20"/>
        </w:rPr>
      </w:pPr>
      <w:r>
        <w:rPr>
          <w:rFonts w:ascii="Arial" w:hAnsi="Arial" w:cs="Arial"/>
          <w:b/>
          <w:i/>
          <w:sz w:val="18"/>
          <w:szCs w:val="18"/>
        </w:rPr>
        <w:t>6.4 The Special Use shall not be hazardous to the adjacent property or involve use, activities, materials, or equipment which will be detrimental to the health, safety, or welfare of persons or property through the excessive production of traffic</w:t>
      </w:r>
      <w:r w:rsidR="00992D67">
        <w:rPr>
          <w:rFonts w:ascii="Arial" w:hAnsi="Arial" w:cs="Arial"/>
          <w:b/>
          <w:i/>
          <w:sz w:val="18"/>
          <w:szCs w:val="18"/>
        </w:rPr>
        <w:t>,</w:t>
      </w:r>
      <w:r>
        <w:rPr>
          <w:rFonts w:ascii="Arial" w:hAnsi="Arial" w:cs="Arial"/>
          <w:b/>
          <w:i/>
          <w:sz w:val="18"/>
          <w:szCs w:val="18"/>
        </w:rPr>
        <w:t xml:space="preserve"> noise, smoke, odor, ground vibration, water </w:t>
      </w:r>
      <w:r w:rsidR="00992D67">
        <w:rPr>
          <w:rFonts w:ascii="Arial" w:hAnsi="Arial" w:cs="Arial"/>
          <w:b/>
          <w:i/>
          <w:sz w:val="18"/>
          <w:szCs w:val="18"/>
        </w:rPr>
        <w:t>runoff</w:t>
      </w:r>
      <w:r>
        <w:rPr>
          <w:rFonts w:ascii="Arial" w:hAnsi="Arial" w:cs="Arial"/>
          <w:b/>
          <w:i/>
          <w:sz w:val="18"/>
          <w:szCs w:val="18"/>
        </w:rPr>
        <w:t xml:space="preserve">, fumes, light, or glare. </w:t>
      </w:r>
    </w:p>
    <w:p w:rsidR="00DD7599" w:rsidRDefault="00D472A5" w:rsidP="00DD7599">
      <w:pPr>
        <w:pStyle w:val="ListParagraph"/>
        <w:tabs>
          <w:tab w:val="left" w:pos="3683"/>
        </w:tabs>
        <w:rPr>
          <w:rFonts w:ascii="Arial" w:hAnsi="Arial" w:cs="Arial"/>
          <w:sz w:val="20"/>
          <w:szCs w:val="20"/>
        </w:rPr>
      </w:pPr>
      <w:r>
        <w:rPr>
          <w:rFonts w:ascii="Arial" w:hAnsi="Arial" w:cs="Arial"/>
          <w:sz w:val="20"/>
          <w:szCs w:val="20"/>
        </w:rPr>
        <w:t>Commissioners</w:t>
      </w:r>
      <w:r w:rsidR="00ED0A9F">
        <w:rPr>
          <w:rFonts w:ascii="Arial" w:hAnsi="Arial" w:cs="Arial"/>
          <w:sz w:val="20"/>
          <w:szCs w:val="20"/>
        </w:rPr>
        <w:t xml:space="preserve"> were in agreement that there will be excessive noise, smoke, odors, and possibly ground vibratio</w:t>
      </w:r>
      <w:r w:rsidR="000F60EE">
        <w:rPr>
          <w:rFonts w:ascii="Arial" w:hAnsi="Arial" w:cs="Arial"/>
          <w:sz w:val="20"/>
          <w:szCs w:val="20"/>
        </w:rPr>
        <w:t xml:space="preserve">ns and that </w:t>
      </w:r>
      <w:r w:rsidR="00ED0A9F">
        <w:rPr>
          <w:rFonts w:ascii="Arial" w:hAnsi="Arial" w:cs="Arial"/>
          <w:sz w:val="20"/>
          <w:szCs w:val="20"/>
        </w:rPr>
        <w:t xml:space="preserve">DEQ approved vegetation </w:t>
      </w:r>
      <w:r w:rsidR="000F60EE">
        <w:rPr>
          <w:rFonts w:ascii="Arial" w:hAnsi="Arial" w:cs="Arial"/>
          <w:sz w:val="20"/>
          <w:szCs w:val="20"/>
        </w:rPr>
        <w:t>will be</w:t>
      </w:r>
      <w:r w:rsidR="00A96A4F">
        <w:rPr>
          <w:rFonts w:ascii="Arial" w:hAnsi="Arial" w:cs="Arial"/>
          <w:sz w:val="20"/>
          <w:szCs w:val="20"/>
        </w:rPr>
        <w:t xml:space="preserve"> required </w:t>
      </w:r>
      <w:r w:rsidR="00ED0A9F">
        <w:rPr>
          <w:rFonts w:ascii="Arial" w:hAnsi="Arial" w:cs="Arial"/>
          <w:sz w:val="20"/>
          <w:szCs w:val="20"/>
        </w:rPr>
        <w:t>to reduce the noise factor. It was determined by the commissioners that the 2</w:t>
      </w:r>
      <w:r w:rsidR="00A75494">
        <w:rPr>
          <w:rFonts w:ascii="Arial" w:hAnsi="Arial" w:cs="Arial"/>
          <w:sz w:val="20"/>
          <w:szCs w:val="20"/>
        </w:rPr>
        <w:t xml:space="preserve"> day stipulation would be interpreted as</w:t>
      </w:r>
      <w:r w:rsidR="00A16B28">
        <w:rPr>
          <w:rFonts w:ascii="Arial" w:hAnsi="Arial" w:cs="Arial"/>
          <w:sz w:val="20"/>
          <w:szCs w:val="20"/>
        </w:rPr>
        <w:t xml:space="preserve"> </w:t>
      </w:r>
      <w:r w:rsidR="00ED0A9F">
        <w:rPr>
          <w:rFonts w:ascii="Arial" w:hAnsi="Arial" w:cs="Arial"/>
          <w:sz w:val="20"/>
          <w:szCs w:val="20"/>
        </w:rPr>
        <w:t>2 consec</w:t>
      </w:r>
      <w:r w:rsidR="00A16B28">
        <w:rPr>
          <w:rFonts w:ascii="Arial" w:hAnsi="Arial" w:cs="Arial"/>
          <w:sz w:val="20"/>
          <w:szCs w:val="20"/>
        </w:rPr>
        <w:t>utive days and not 2 days total,</w:t>
      </w:r>
      <w:r w:rsidR="00CC6136">
        <w:rPr>
          <w:rFonts w:ascii="Arial" w:hAnsi="Arial" w:cs="Arial"/>
          <w:sz w:val="20"/>
          <w:szCs w:val="20"/>
        </w:rPr>
        <w:t xml:space="preserve"> and </w:t>
      </w:r>
      <w:r w:rsidR="00A16B28">
        <w:rPr>
          <w:rFonts w:ascii="Arial" w:hAnsi="Arial" w:cs="Arial"/>
          <w:sz w:val="20"/>
          <w:szCs w:val="20"/>
        </w:rPr>
        <w:t>the maximum number of</w:t>
      </w:r>
      <w:r w:rsidR="009E175F">
        <w:rPr>
          <w:rFonts w:ascii="Arial" w:hAnsi="Arial" w:cs="Arial"/>
          <w:sz w:val="20"/>
          <w:szCs w:val="20"/>
        </w:rPr>
        <w:t xml:space="preserve"> single day</w:t>
      </w:r>
      <w:r w:rsidR="00A16B28">
        <w:rPr>
          <w:rFonts w:ascii="Arial" w:hAnsi="Arial" w:cs="Arial"/>
          <w:sz w:val="20"/>
          <w:szCs w:val="20"/>
        </w:rPr>
        <w:t xml:space="preserve"> events</w:t>
      </w:r>
      <w:r w:rsidR="002A0E2D">
        <w:rPr>
          <w:rFonts w:ascii="Arial" w:hAnsi="Arial" w:cs="Arial"/>
          <w:sz w:val="20"/>
          <w:szCs w:val="20"/>
        </w:rPr>
        <w:t xml:space="preserve"> allowed</w:t>
      </w:r>
      <w:r w:rsidR="00AE2F03">
        <w:rPr>
          <w:rFonts w:ascii="Arial" w:hAnsi="Arial" w:cs="Arial"/>
          <w:sz w:val="20"/>
          <w:szCs w:val="20"/>
        </w:rPr>
        <w:t xml:space="preserve"> should be no more than</w:t>
      </w:r>
      <w:r w:rsidR="00A16B28">
        <w:rPr>
          <w:rFonts w:ascii="Arial" w:hAnsi="Arial" w:cs="Arial"/>
          <w:sz w:val="20"/>
          <w:szCs w:val="20"/>
        </w:rPr>
        <w:t xml:space="preserve"> 4</w:t>
      </w:r>
      <w:r w:rsidR="00526796">
        <w:rPr>
          <w:rFonts w:ascii="Arial" w:hAnsi="Arial" w:cs="Arial"/>
          <w:sz w:val="20"/>
          <w:szCs w:val="20"/>
        </w:rPr>
        <w:t xml:space="preserve"> per calendar year</w:t>
      </w:r>
      <w:r w:rsidR="00A16B28">
        <w:rPr>
          <w:rFonts w:ascii="Arial" w:hAnsi="Arial" w:cs="Arial"/>
          <w:sz w:val="20"/>
          <w:szCs w:val="20"/>
        </w:rPr>
        <w:t xml:space="preserve">. </w:t>
      </w:r>
    </w:p>
    <w:p w:rsidR="00CC6136" w:rsidRPr="00CC6136" w:rsidRDefault="00CC6136" w:rsidP="00CC6136">
      <w:pPr>
        <w:pStyle w:val="ListParagraph"/>
        <w:numPr>
          <w:ilvl w:val="0"/>
          <w:numId w:val="5"/>
        </w:numPr>
        <w:tabs>
          <w:tab w:val="left" w:pos="3683"/>
        </w:tabs>
        <w:rPr>
          <w:rFonts w:ascii="Arial" w:hAnsi="Arial" w:cs="Arial"/>
          <w:sz w:val="20"/>
          <w:szCs w:val="20"/>
        </w:rPr>
      </w:pPr>
      <w:r>
        <w:rPr>
          <w:rFonts w:ascii="Arial" w:hAnsi="Arial" w:cs="Arial"/>
          <w:b/>
          <w:i/>
          <w:sz w:val="18"/>
          <w:szCs w:val="18"/>
        </w:rPr>
        <w:t xml:space="preserve">6.5 The Special Use shall be adequately served by essential public facilities and services, or it shall be demonstrated that the person responsible for the proposed special use shall be able to continually provide adequately for the services and facilities deemed essential to the special use under consideration. </w:t>
      </w:r>
    </w:p>
    <w:p w:rsidR="00CC6136" w:rsidRDefault="00B263FC" w:rsidP="00CC6136">
      <w:pPr>
        <w:pStyle w:val="ListParagraph"/>
        <w:tabs>
          <w:tab w:val="left" w:pos="3683"/>
        </w:tabs>
        <w:rPr>
          <w:rFonts w:ascii="Arial" w:hAnsi="Arial" w:cs="Arial"/>
          <w:sz w:val="20"/>
          <w:szCs w:val="20"/>
        </w:rPr>
      </w:pPr>
      <w:r>
        <w:rPr>
          <w:rFonts w:ascii="Arial" w:hAnsi="Arial" w:cs="Arial"/>
          <w:sz w:val="20"/>
          <w:szCs w:val="20"/>
        </w:rPr>
        <w:t>Commissioners stipulate that the applicant must provide his own security</w:t>
      </w:r>
      <w:r w:rsidR="00E43D4D">
        <w:rPr>
          <w:rFonts w:ascii="Arial" w:hAnsi="Arial" w:cs="Arial"/>
          <w:sz w:val="20"/>
          <w:szCs w:val="20"/>
        </w:rPr>
        <w:t>, fire safety measures,</w:t>
      </w:r>
      <w:r>
        <w:rPr>
          <w:rFonts w:ascii="Arial" w:hAnsi="Arial" w:cs="Arial"/>
          <w:sz w:val="20"/>
          <w:szCs w:val="20"/>
        </w:rPr>
        <w:t xml:space="preserve"> and porta johns. </w:t>
      </w:r>
    </w:p>
    <w:p w:rsidR="00B263FC" w:rsidRPr="00260B4C" w:rsidRDefault="00692509" w:rsidP="00B263FC">
      <w:pPr>
        <w:pStyle w:val="ListParagraph"/>
        <w:numPr>
          <w:ilvl w:val="0"/>
          <w:numId w:val="5"/>
        </w:numPr>
        <w:tabs>
          <w:tab w:val="left" w:pos="3683"/>
        </w:tabs>
        <w:rPr>
          <w:rFonts w:ascii="Arial" w:hAnsi="Arial" w:cs="Arial"/>
          <w:sz w:val="20"/>
          <w:szCs w:val="20"/>
        </w:rPr>
      </w:pPr>
      <w:r>
        <w:rPr>
          <w:rFonts w:ascii="Arial" w:hAnsi="Arial" w:cs="Arial"/>
          <w:b/>
          <w:i/>
          <w:sz w:val="18"/>
          <w:szCs w:val="18"/>
        </w:rPr>
        <w:t xml:space="preserve">6.6 </w:t>
      </w:r>
      <w:r w:rsidR="00260B4C">
        <w:rPr>
          <w:rFonts w:ascii="Arial" w:hAnsi="Arial" w:cs="Arial"/>
          <w:b/>
          <w:i/>
          <w:sz w:val="18"/>
          <w:szCs w:val="18"/>
        </w:rPr>
        <w:t xml:space="preserve">The Special Use shall not place demands on public services and facilities in excess of current capacity unless planned improvements have already been scheduled for completion. </w:t>
      </w:r>
    </w:p>
    <w:p w:rsidR="00260B4C" w:rsidRDefault="00260B4C" w:rsidP="00260B4C">
      <w:pPr>
        <w:pStyle w:val="ListParagraph"/>
        <w:tabs>
          <w:tab w:val="left" w:pos="3683"/>
        </w:tabs>
        <w:rPr>
          <w:rFonts w:ascii="Arial" w:hAnsi="Arial" w:cs="Arial"/>
          <w:sz w:val="20"/>
          <w:szCs w:val="20"/>
        </w:rPr>
      </w:pPr>
      <w:r>
        <w:rPr>
          <w:rFonts w:ascii="Arial" w:hAnsi="Arial" w:cs="Arial"/>
          <w:sz w:val="20"/>
          <w:szCs w:val="20"/>
        </w:rPr>
        <w:lastRenderedPageBreak/>
        <w:t>Commissioners agree that no parking will be allowed on Braden Rd and there will be a limit of 500 vehicles</w:t>
      </w:r>
      <w:r w:rsidR="00C10CD2">
        <w:rPr>
          <w:rFonts w:ascii="Arial" w:hAnsi="Arial" w:cs="Arial"/>
          <w:sz w:val="20"/>
          <w:szCs w:val="20"/>
        </w:rPr>
        <w:t>; with or without trailers,</w:t>
      </w:r>
      <w:r>
        <w:rPr>
          <w:rFonts w:ascii="Arial" w:hAnsi="Arial" w:cs="Arial"/>
          <w:sz w:val="20"/>
          <w:szCs w:val="20"/>
        </w:rPr>
        <w:t xml:space="preserve"> maximum on the premises. </w:t>
      </w:r>
    </w:p>
    <w:p w:rsidR="00D53D0A" w:rsidRPr="00D53D0A" w:rsidRDefault="00D53D0A" w:rsidP="00D53D0A">
      <w:pPr>
        <w:pStyle w:val="ListParagraph"/>
        <w:numPr>
          <w:ilvl w:val="0"/>
          <w:numId w:val="5"/>
        </w:numPr>
        <w:tabs>
          <w:tab w:val="left" w:pos="3683"/>
        </w:tabs>
        <w:rPr>
          <w:rFonts w:ascii="Arial" w:hAnsi="Arial" w:cs="Arial"/>
          <w:sz w:val="20"/>
          <w:szCs w:val="20"/>
        </w:rPr>
      </w:pPr>
      <w:r>
        <w:rPr>
          <w:rFonts w:ascii="Arial" w:hAnsi="Arial" w:cs="Arial"/>
          <w:b/>
          <w:i/>
          <w:sz w:val="18"/>
          <w:szCs w:val="18"/>
        </w:rPr>
        <w:t xml:space="preserve">6.7 The Special Use shall be consistent with the intent and purpose of this Ordinance and the objectives of the County Land Use Plan. </w:t>
      </w:r>
    </w:p>
    <w:p w:rsidR="00D53D0A" w:rsidRDefault="00D53D0A" w:rsidP="00D53D0A">
      <w:pPr>
        <w:pStyle w:val="ListParagraph"/>
        <w:tabs>
          <w:tab w:val="left" w:pos="3683"/>
        </w:tabs>
        <w:rPr>
          <w:rFonts w:ascii="Arial" w:hAnsi="Arial" w:cs="Arial"/>
          <w:sz w:val="20"/>
          <w:szCs w:val="20"/>
        </w:rPr>
      </w:pPr>
      <w:r>
        <w:rPr>
          <w:rFonts w:ascii="Arial" w:hAnsi="Arial" w:cs="Arial"/>
          <w:sz w:val="20"/>
          <w:szCs w:val="20"/>
        </w:rPr>
        <w:t>Commissioners sited that the Special Use is consistent with the County Land Use plan with a Special Use Permit.</w:t>
      </w:r>
    </w:p>
    <w:p w:rsidR="00F93CD0" w:rsidRPr="00F93CD0" w:rsidRDefault="00F93CD0" w:rsidP="00F93CD0">
      <w:pPr>
        <w:pStyle w:val="ListParagraph"/>
        <w:numPr>
          <w:ilvl w:val="0"/>
          <w:numId w:val="5"/>
        </w:numPr>
        <w:tabs>
          <w:tab w:val="left" w:pos="3683"/>
        </w:tabs>
        <w:rPr>
          <w:rFonts w:ascii="Arial" w:hAnsi="Arial" w:cs="Arial"/>
          <w:sz w:val="20"/>
          <w:szCs w:val="20"/>
        </w:rPr>
      </w:pPr>
      <w:r>
        <w:rPr>
          <w:rFonts w:ascii="Arial" w:hAnsi="Arial" w:cs="Arial"/>
          <w:b/>
          <w:i/>
          <w:sz w:val="18"/>
          <w:szCs w:val="18"/>
        </w:rPr>
        <w:t xml:space="preserve">6.8 For Special Uses in A-1, A-1 ½, A-2 Districts, approval of a permit shall be further determined on the basis of the proposed land use’s effect on a loss of prime agricultural land or the right-to-farm of any adjacent farm. </w:t>
      </w:r>
    </w:p>
    <w:p w:rsidR="00F93CD0" w:rsidRDefault="00B125CE" w:rsidP="00F93CD0">
      <w:pPr>
        <w:pStyle w:val="ListParagraph"/>
        <w:tabs>
          <w:tab w:val="left" w:pos="3683"/>
        </w:tabs>
        <w:rPr>
          <w:rFonts w:ascii="Arial" w:hAnsi="Arial" w:cs="Arial"/>
          <w:sz w:val="20"/>
          <w:szCs w:val="20"/>
        </w:rPr>
      </w:pPr>
      <w:r>
        <w:rPr>
          <w:rFonts w:ascii="Arial" w:hAnsi="Arial" w:cs="Arial"/>
          <w:sz w:val="20"/>
          <w:szCs w:val="20"/>
        </w:rPr>
        <w:t xml:space="preserve">Commissioners sited there will be no loss of farm land as the land currently being farmed will continue to be farmed. </w:t>
      </w:r>
    </w:p>
    <w:p w:rsidR="00220748" w:rsidRDefault="00B125CE" w:rsidP="00B125CE">
      <w:pPr>
        <w:tabs>
          <w:tab w:val="left" w:pos="3683"/>
        </w:tabs>
        <w:rPr>
          <w:rFonts w:ascii="Arial" w:hAnsi="Arial" w:cs="Arial"/>
          <w:sz w:val="20"/>
          <w:szCs w:val="20"/>
        </w:rPr>
      </w:pPr>
      <w:r>
        <w:rPr>
          <w:rFonts w:ascii="Arial" w:hAnsi="Arial" w:cs="Arial"/>
          <w:sz w:val="20"/>
          <w:szCs w:val="20"/>
        </w:rPr>
        <w:t>Hearing no further comments, Chairm</w:t>
      </w:r>
      <w:r w:rsidR="00A66CC0">
        <w:rPr>
          <w:rFonts w:ascii="Arial" w:hAnsi="Arial" w:cs="Arial"/>
          <w:sz w:val="20"/>
          <w:szCs w:val="20"/>
        </w:rPr>
        <w:t>an Scovill entertained a motion</w:t>
      </w:r>
      <w:r>
        <w:rPr>
          <w:rFonts w:ascii="Arial" w:hAnsi="Arial" w:cs="Arial"/>
          <w:sz w:val="20"/>
          <w:szCs w:val="20"/>
        </w:rPr>
        <w:t xml:space="preserve"> by Commissioner</w:t>
      </w:r>
      <w:r w:rsidR="00C34451">
        <w:rPr>
          <w:rFonts w:ascii="Arial" w:hAnsi="Arial" w:cs="Arial"/>
          <w:sz w:val="20"/>
          <w:szCs w:val="20"/>
        </w:rPr>
        <w:t xml:space="preserve"> </w:t>
      </w:r>
      <w:r w:rsidR="007809FC">
        <w:rPr>
          <w:rFonts w:ascii="Arial" w:hAnsi="Arial" w:cs="Arial"/>
          <w:sz w:val="20"/>
          <w:szCs w:val="20"/>
        </w:rPr>
        <w:t>Daenzer to accept the SUP18-01 for 6252 Braden Rd; with conditions set forth and as recorded by our Secretary, for items 6.1 through 6.8. The motion was seconded by Comm</w:t>
      </w:r>
      <w:r w:rsidR="00AC4DC2">
        <w:rPr>
          <w:rFonts w:ascii="Arial" w:hAnsi="Arial" w:cs="Arial"/>
          <w:sz w:val="20"/>
          <w:szCs w:val="20"/>
        </w:rPr>
        <w:t xml:space="preserve">issioner Betts. </w:t>
      </w:r>
    </w:p>
    <w:p w:rsidR="00B125CE" w:rsidRDefault="00AC4DC2" w:rsidP="00B125CE">
      <w:pPr>
        <w:tabs>
          <w:tab w:val="left" w:pos="3683"/>
        </w:tabs>
        <w:rPr>
          <w:rFonts w:ascii="Arial" w:hAnsi="Arial" w:cs="Arial"/>
          <w:sz w:val="20"/>
          <w:szCs w:val="20"/>
        </w:rPr>
      </w:pPr>
      <w:r>
        <w:rPr>
          <w:rFonts w:ascii="Arial" w:hAnsi="Arial" w:cs="Arial"/>
          <w:sz w:val="20"/>
          <w:szCs w:val="20"/>
        </w:rPr>
        <w:t>Following a brief discussion</w:t>
      </w:r>
      <w:r w:rsidR="00220748">
        <w:rPr>
          <w:rFonts w:ascii="Arial" w:hAnsi="Arial" w:cs="Arial"/>
          <w:sz w:val="20"/>
          <w:szCs w:val="20"/>
        </w:rPr>
        <w:t xml:space="preserve"> Chairman Scovill called for a roll call vote. Betts/yes</w:t>
      </w:r>
      <w:r w:rsidR="00155CB2">
        <w:rPr>
          <w:rFonts w:ascii="Arial" w:hAnsi="Arial" w:cs="Arial"/>
          <w:sz w:val="20"/>
          <w:szCs w:val="20"/>
        </w:rPr>
        <w:t>, Thronson</w:t>
      </w:r>
      <w:r>
        <w:rPr>
          <w:rFonts w:ascii="Arial" w:hAnsi="Arial" w:cs="Arial"/>
          <w:sz w:val="20"/>
          <w:szCs w:val="20"/>
        </w:rPr>
        <w:t>/Yes, Carncross/No, Slavik/Yes,</w:t>
      </w:r>
      <w:r w:rsidR="00220748">
        <w:rPr>
          <w:rFonts w:ascii="Arial" w:hAnsi="Arial" w:cs="Arial"/>
          <w:sz w:val="20"/>
          <w:szCs w:val="20"/>
        </w:rPr>
        <w:t xml:space="preserve"> Daenzer/Yes, Scovill/Yes. </w:t>
      </w:r>
      <w:r>
        <w:rPr>
          <w:rFonts w:ascii="Arial" w:hAnsi="Arial" w:cs="Arial"/>
          <w:sz w:val="20"/>
          <w:szCs w:val="20"/>
        </w:rPr>
        <w:t>5 Yes/1 No</w:t>
      </w:r>
      <w:r w:rsidR="00220748">
        <w:rPr>
          <w:rFonts w:ascii="Arial" w:hAnsi="Arial" w:cs="Arial"/>
          <w:sz w:val="20"/>
          <w:szCs w:val="20"/>
        </w:rPr>
        <w:t>.</w:t>
      </w:r>
      <w:r>
        <w:rPr>
          <w:rFonts w:ascii="Arial" w:hAnsi="Arial" w:cs="Arial"/>
          <w:sz w:val="20"/>
          <w:szCs w:val="20"/>
        </w:rPr>
        <w:t xml:space="preserve"> </w:t>
      </w:r>
      <w:r w:rsidR="00220748">
        <w:rPr>
          <w:rFonts w:ascii="Arial" w:hAnsi="Arial" w:cs="Arial"/>
          <w:sz w:val="20"/>
          <w:szCs w:val="20"/>
        </w:rPr>
        <w:t>Motion passed with</w:t>
      </w:r>
      <w:r w:rsidR="00516FD5">
        <w:rPr>
          <w:rFonts w:ascii="Arial" w:hAnsi="Arial" w:cs="Arial"/>
          <w:sz w:val="20"/>
          <w:szCs w:val="20"/>
        </w:rPr>
        <w:t xml:space="preserve"> the c</w:t>
      </w:r>
      <w:r w:rsidR="00220748">
        <w:rPr>
          <w:rFonts w:ascii="Arial" w:hAnsi="Arial" w:cs="Arial"/>
          <w:sz w:val="20"/>
          <w:szCs w:val="20"/>
        </w:rPr>
        <w:t>onditions</w:t>
      </w:r>
      <w:r w:rsidR="00516FD5">
        <w:rPr>
          <w:rFonts w:ascii="Arial" w:hAnsi="Arial" w:cs="Arial"/>
          <w:sz w:val="20"/>
          <w:szCs w:val="20"/>
        </w:rPr>
        <w:t xml:space="preserve"> accepted</w:t>
      </w:r>
      <w:r w:rsidR="00220748">
        <w:rPr>
          <w:rFonts w:ascii="Arial" w:hAnsi="Arial" w:cs="Arial"/>
          <w:sz w:val="20"/>
          <w:szCs w:val="20"/>
        </w:rPr>
        <w:t>.</w:t>
      </w:r>
    </w:p>
    <w:p w:rsidR="007809FC" w:rsidRDefault="007809FC" w:rsidP="00B125CE">
      <w:pPr>
        <w:tabs>
          <w:tab w:val="left" w:pos="3683"/>
        </w:tabs>
        <w:rPr>
          <w:rFonts w:ascii="Arial" w:hAnsi="Arial" w:cs="Arial"/>
          <w:sz w:val="20"/>
          <w:szCs w:val="20"/>
        </w:rPr>
      </w:pPr>
    </w:p>
    <w:p w:rsidR="00260B4C" w:rsidRPr="00220748" w:rsidRDefault="00220748" w:rsidP="00220748">
      <w:pPr>
        <w:pStyle w:val="ListParagraph"/>
        <w:numPr>
          <w:ilvl w:val="0"/>
          <w:numId w:val="5"/>
        </w:numPr>
        <w:tabs>
          <w:tab w:val="left" w:pos="3683"/>
        </w:tabs>
        <w:rPr>
          <w:rFonts w:ascii="Arial" w:hAnsi="Arial" w:cs="Arial"/>
          <w:sz w:val="20"/>
          <w:szCs w:val="20"/>
        </w:rPr>
      </w:pPr>
      <w:r>
        <w:rPr>
          <w:rFonts w:ascii="Arial" w:hAnsi="Arial" w:cs="Arial"/>
          <w:b/>
          <w:sz w:val="20"/>
          <w:szCs w:val="20"/>
        </w:rPr>
        <w:t>Old Business – Officially Item# 8</w:t>
      </w:r>
    </w:p>
    <w:p w:rsidR="00220748" w:rsidRDefault="00360AC2" w:rsidP="00220748">
      <w:pPr>
        <w:pStyle w:val="ListParagraph"/>
        <w:tabs>
          <w:tab w:val="left" w:pos="3683"/>
        </w:tabs>
        <w:rPr>
          <w:rFonts w:ascii="Arial" w:hAnsi="Arial" w:cs="Arial"/>
          <w:sz w:val="20"/>
          <w:szCs w:val="20"/>
        </w:rPr>
      </w:pPr>
      <w:r>
        <w:rPr>
          <w:rFonts w:ascii="Arial" w:hAnsi="Arial" w:cs="Arial"/>
          <w:sz w:val="20"/>
          <w:szCs w:val="20"/>
        </w:rPr>
        <w:t>Following a three-minute recess Chairman Scovill reconvened and addressed the need for a Recording Secr</w:t>
      </w:r>
      <w:r w:rsidR="002C41FB">
        <w:rPr>
          <w:rFonts w:ascii="Arial" w:hAnsi="Arial" w:cs="Arial"/>
          <w:sz w:val="20"/>
          <w:szCs w:val="20"/>
        </w:rPr>
        <w:t>etary to serve on the Planning C</w:t>
      </w:r>
      <w:r>
        <w:rPr>
          <w:rFonts w:ascii="Arial" w:hAnsi="Arial" w:cs="Arial"/>
          <w:sz w:val="20"/>
          <w:szCs w:val="20"/>
        </w:rPr>
        <w:t>ommission. There is money available in the budget and will be up for approval.</w:t>
      </w:r>
    </w:p>
    <w:p w:rsidR="00360AC2" w:rsidRDefault="00360AC2" w:rsidP="00220748">
      <w:pPr>
        <w:pStyle w:val="ListParagraph"/>
        <w:tabs>
          <w:tab w:val="left" w:pos="3683"/>
        </w:tabs>
        <w:rPr>
          <w:rFonts w:ascii="Arial" w:hAnsi="Arial" w:cs="Arial"/>
          <w:sz w:val="20"/>
          <w:szCs w:val="20"/>
        </w:rPr>
      </w:pPr>
    </w:p>
    <w:p w:rsidR="00360AC2" w:rsidRDefault="00360AC2" w:rsidP="00220748">
      <w:pPr>
        <w:pStyle w:val="ListParagraph"/>
        <w:tabs>
          <w:tab w:val="left" w:pos="3683"/>
        </w:tabs>
        <w:rPr>
          <w:rFonts w:ascii="Arial" w:hAnsi="Arial" w:cs="Arial"/>
          <w:sz w:val="20"/>
          <w:szCs w:val="20"/>
        </w:rPr>
      </w:pPr>
      <w:r>
        <w:rPr>
          <w:rFonts w:ascii="Arial" w:hAnsi="Arial" w:cs="Arial"/>
          <w:sz w:val="20"/>
          <w:szCs w:val="20"/>
        </w:rPr>
        <w:t>Commission Daenzer presented the budget for approval and made a motion to continue the 18/19 budget to mirror the 17/18 budget</w:t>
      </w:r>
      <w:r w:rsidR="0079211A">
        <w:rPr>
          <w:rFonts w:ascii="Arial" w:hAnsi="Arial" w:cs="Arial"/>
          <w:sz w:val="20"/>
          <w:szCs w:val="20"/>
        </w:rPr>
        <w:t xml:space="preserve"> with the condition that there is enough money for the Recording Secretary. Seconded by Commiss</w:t>
      </w:r>
      <w:r w:rsidR="009050E7">
        <w:rPr>
          <w:rFonts w:ascii="Arial" w:hAnsi="Arial" w:cs="Arial"/>
          <w:sz w:val="20"/>
          <w:szCs w:val="20"/>
        </w:rPr>
        <w:t xml:space="preserve">ioner Carncross. No Discussion.  </w:t>
      </w:r>
      <w:r w:rsidR="00C06AE6">
        <w:rPr>
          <w:rFonts w:ascii="Arial" w:hAnsi="Arial" w:cs="Arial"/>
          <w:sz w:val="20"/>
          <w:szCs w:val="20"/>
        </w:rPr>
        <w:t>Vote 6 yes/ 0 N</w:t>
      </w:r>
      <w:r w:rsidR="00874039">
        <w:rPr>
          <w:rFonts w:ascii="Arial" w:hAnsi="Arial" w:cs="Arial"/>
          <w:sz w:val="20"/>
          <w:szCs w:val="20"/>
        </w:rPr>
        <w:t xml:space="preserve">o. </w:t>
      </w:r>
      <w:r w:rsidR="00C06AE6">
        <w:rPr>
          <w:rFonts w:ascii="Arial" w:hAnsi="Arial" w:cs="Arial"/>
          <w:sz w:val="20"/>
          <w:szCs w:val="20"/>
        </w:rPr>
        <w:t>M</w:t>
      </w:r>
      <w:r w:rsidR="0079211A">
        <w:rPr>
          <w:rFonts w:ascii="Arial" w:hAnsi="Arial" w:cs="Arial"/>
          <w:sz w:val="20"/>
          <w:szCs w:val="20"/>
        </w:rPr>
        <w:t>otion passed.</w:t>
      </w:r>
    </w:p>
    <w:p w:rsidR="0079211A" w:rsidRDefault="0079211A" w:rsidP="00220748">
      <w:pPr>
        <w:pStyle w:val="ListParagraph"/>
        <w:tabs>
          <w:tab w:val="left" w:pos="3683"/>
        </w:tabs>
        <w:rPr>
          <w:rFonts w:ascii="Arial" w:hAnsi="Arial" w:cs="Arial"/>
          <w:sz w:val="20"/>
          <w:szCs w:val="20"/>
        </w:rPr>
      </w:pPr>
    </w:p>
    <w:p w:rsidR="0079211A" w:rsidRPr="000E2CFD" w:rsidRDefault="0079211A" w:rsidP="0079211A">
      <w:pPr>
        <w:pStyle w:val="ListParagraph"/>
        <w:numPr>
          <w:ilvl w:val="0"/>
          <w:numId w:val="5"/>
        </w:numPr>
        <w:tabs>
          <w:tab w:val="left" w:pos="3683"/>
        </w:tabs>
        <w:rPr>
          <w:rFonts w:ascii="Arial" w:hAnsi="Arial" w:cs="Arial"/>
          <w:b/>
          <w:sz w:val="20"/>
          <w:szCs w:val="20"/>
        </w:rPr>
      </w:pPr>
      <w:r>
        <w:rPr>
          <w:rFonts w:ascii="Arial" w:hAnsi="Arial" w:cs="Arial"/>
          <w:b/>
          <w:sz w:val="20"/>
          <w:szCs w:val="20"/>
        </w:rPr>
        <w:t xml:space="preserve">Public Comment: </w:t>
      </w:r>
      <w:r>
        <w:rPr>
          <w:rFonts w:ascii="Arial" w:hAnsi="Arial" w:cs="Arial"/>
          <w:sz w:val="20"/>
          <w:szCs w:val="20"/>
        </w:rPr>
        <w:t>Public comment opened at 8:55 pm; hearing none, Chairman Scovill closed public comment at 8:55 pm.</w:t>
      </w:r>
    </w:p>
    <w:p w:rsidR="00BB744B" w:rsidRPr="000570D0" w:rsidRDefault="0079211A" w:rsidP="009050E7">
      <w:pPr>
        <w:pStyle w:val="ListParagraph"/>
        <w:numPr>
          <w:ilvl w:val="0"/>
          <w:numId w:val="5"/>
        </w:numPr>
        <w:tabs>
          <w:tab w:val="left" w:pos="3683"/>
        </w:tabs>
        <w:rPr>
          <w:rFonts w:ascii="Arial" w:hAnsi="Arial" w:cs="Arial"/>
          <w:b/>
          <w:sz w:val="20"/>
          <w:szCs w:val="20"/>
        </w:rPr>
      </w:pPr>
      <w:r>
        <w:rPr>
          <w:rFonts w:ascii="Arial" w:hAnsi="Arial" w:cs="Arial"/>
          <w:b/>
          <w:sz w:val="20"/>
          <w:szCs w:val="20"/>
        </w:rPr>
        <w:t xml:space="preserve">Adjournment: </w:t>
      </w:r>
      <w:r>
        <w:rPr>
          <w:rFonts w:ascii="Arial" w:hAnsi="Arial" w:cs="Arial"/>
          <w:sz w:val="20"/>
          <w:szCs w:val="20"/>
        </w:rPr>
        <w:t xml:space="preserve">Motion to adjourn made by </w:t>
      </w:r>
      <w:r w:rsidR="009050E7">
        <w:rPr>
          <w:rFonts w:ascii="Arial" w:hAnsi="Arial" w:cs="Arial"/>
          <w:sz w:val="20"/>
          <w:szCs w:val="20"/>
        </w:rPr>
        <w:t>Commissioner</w:t>
      </w:r>
      <w:r>
        <w:rPr>
          <w:rFonts w:ascii="Arial" w:hAnsi="Arial" w:cs="Arial"/>
          <w:sz w:val="20"/>
          <w:szCs w:val="20"/>
        </w:rPr>
        <w:t xml:space="preserve"> Daenzer; supported by </w:t>
      </w:r>
      <w:r w:rsidR="0006477E">
        <w:rPr>
          <w:rFonts w:ascii="Arial" w:hAnsi="Arial" w:cs="Arial"/>
          <w:sz w:val="20"/>
          <w:szCs w:val="20"/>
        </w:rPr>
        <w:t xml:space="preserve">Commissioner </w:t>
      </w:r>
      <w:r>
        <w:rPr>
          <w:rFonts w:ascii="Arial" w:hAnsi="Arial" w:cs="Arial"/>
          <w:sz w:val="20"/>
          <w:szCs w:val="20"/>
        </w:rPr>
        <w:t>Carncross. Vote 6 Yes/ 0 No. Motion passed</w:t>
      </w:r>
      <w:r w:rsidR="0006477E">
        <w:rPr>
          <w:rFonts w:ascii="Arial" w:hAnsi="Arial" w:cs="Arial"/>
          <w:sz w:val="20"/>
          <w:szCs w:val="20"/>
        </w:rPr>
        <w:t>. Meeting Adjourned at 8:56 pm</w:t>
      </w:r>
      <w:r w:rsidR="009050E7">
        <w:rPr>
          <w:rFonts w:ascii="Arial" w:hAnsi="Arial" w:cs="Arial"/>
          <w:sz w:val="20"/>
          <w:szCs w:val="20"/>
        </w:rPr>
        <w:t>.</w:t>
      </w:r>
    </w:p>
    <w:p w:rsidR="000570D0" w:rsidRDefault="000570D0" w:rsidP="000570D0">
      <w:pPr>
        <w:tabs>
          <w:tab w:val="left" w:pos="3683"/>
        </w:tabs>
        <w:rPr>
          <w:rFonts w:ascii="Arial" w:hAnsi="Arial" w:cs="Arial"/>
          <w:sz w:val="20"/>
          <w:szCs w:val="20"/>
        </w:rPr>
      </w:pPr>
    </w:p>
    <w:p w:rsidR="000570D0" w:rsidRDefault="000570D0" w:rsidP="000570D0">
      <w:pPr>
        <w:tabs>
          <w:tab w:val="left" w:pos="3683"/>
        </w:tabs>
        <w:rPr>
          <w:rFonts w:ascii="Arial" w:hAnsi="Arial" w:cs="Arial"/>
          <w:sz w:val="20"/>
          <w:szCs w:val="20"/>
        </w:rPr>
      </w:pPr>
      <w:r>
        <w:rPr>
          <w:rFonts w:ascii="Arial" w:hAnsi="Arial" w:cs="Arial"/>
          <w:sz w:val="20"/>
          <w:szCs w:val="20"/>
        </w:rPr>
        <w:t>Respectfully Submitted;</w:t>
      </w:r>
    </w:p>
    <w:p w:rsidR="000570D0" w:rsidRDefault="000570D0" w:rsidP="000570D0">
      <w:pPr>
        <w:tabs>
          <w:tab w:val="left" w:pos="3683"/>
        </w:tabs>
        <w:rPr>
          <w:rFonts w:ascii="Arial" w:hAnsi="Arial" w:cs="Arial"/>
          <w:sz w:val="20"/>
          <w:szCs w:val="20"/>
        </w:rPr>
      </w:pPr>
    </w:p>
    <w:p w:rsidR="000570D0" w:rsidRDefault="000570D0" w:rsidP="000570D0">
      <w:pPr>
        <w:tabs>
          <w:tab w:val="left" w:pos="3683"/>
        </w:tabs>
        <w:rPr>
          <w:rFonts w:ascii="Arial" w:hAnsi="Arial" w:cs="Arial"/>
          <w:sz w:val="20"/>
          <w:szCs w:val="20"/>
        </w:rPr>
      </w:pPr>
      <w:r>
        <w:rPr>
          <w:rFonts w:ascii="Arial" w:hAnsi="Arial" w:cs="Arial"/>
          <w:sz w:val="20"/>
          <w:szCs w:val="20"/>
        </w:rPr>
        <w:t>Elaine J. Curtis</w:t>
      </w:r>
      <w:r>
        <w:rPr>
          <w:rFonts w:ascii="Arial" w:hAnsi="Arial" w:cs="Arial"/>
          <w:sz w:val="20"/>
          <w:szCs w:val="20"/>
        </w:rPr>
        <w:br/>
        <w:t>Recording Secretary</w:t>
      </w:r>
      <w:bookmarkStart w:id="0" w:name="_GoBack"/>
      <w:bookmarkEnd w:id="0"/>
    </w:p>
    <w:p w:rsidR="000570D0" w:rsidRDefault="000570D0" w:rsidP="000570D0">
      <w:pPr>
        <w:tabs>
          <w:tab w:val="left" w:pos="3683"/>
        </w:tabs>
        <w:rPr>
          <w:rFonts w:ascii="Arial" w:hAnsi="Arial" w:cs="Arial"/>
          <w:sz w:val="20"/>
          <w:szCs w:val="20"/>
        </w:rPr>
      </w:pPr>
    </w:p>
    <w:p w:rsidR="000570D0" w:rsidRDefault="000570D0" w:rsidP="000570D0">
      <w:pPr>
        <w:tabs>
          <w:tab w:val="left" w:pos="3683"/>
        </w:tabs>
        <w:rPr>
          <w:rFonts w:ascii="Arial" w:hAnsi="Arial" w:cs="Arial"/>
          <w:sz w:val="20"/>
          <w:szCs w:val="20"/>
        </w:rPr>
      </w:pPr>
    </w:p>
    <w:p w:rsidR="000570D0" w:rsidRDefault="000570D0" w:rsidP="000570D0">
      <w:pPr>
        <w:tabs>
          <w:tab w:val="left" w:pos="3683"/>
        </w:tabs>
        <w:rPr>
          <w:rFonts w:ascii="Arial" w:hAnsi="Arial" w:cs="Arial"/>
          <w:sz w:val="20"/>
          <w:szCs w:val="20"/>
        </w:rPr>
      </w:pPr>
    </w:p>
    <w:p w:rsidR="000570D0" w:rsidRPr="000570D0" w:rsidRDefault="000570D0" w:rsidP="000570D0">
      <w:pPr>
        <w:tabs>
          <w:tab w:val="left" w:pos="3683"/>
        </w:tabs>
        <w:rPr>
          <w:rFonts w:ascii="Arial" w:hAnsi="Arial" w:cs="Arial"/>
          <w:b/>
          <w:sz w:val="20"/>
          <w:szCs w:val="20"/>
        </w:rPr>
      </w:pPr>
    </w:p>
    <w:sectPr w:rsidR="000570D0" w:rsidRPr="000570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384" w:rsidRDefault="00040384" w:rsidP="00BB744B">
      <w:pPr>
        <w:spacing w:after="0" w:line="240" w:lineRule="auto"/>
      </w:pPr>
      <w:r>
        <w:separator/>
      </w:r>
    </w:p>
  </w:endnote>
  <w:endnote w:type="continuationSeparator" w:id="0">
    <w:p w:rsidR="00040384" w:rsidRDefault="00040384" w:rsidP="00BB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A1" w:rsidRDefault="007C2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702269"/>
      <w:docPartObj>
        <w:docPartGallery w:val="Page Numbers (Bottom of Page)"/>
        <w:docPartUnique/>
      </w:docPartObj>
    </w:sdtPr>
    <w:sdtEndPr>
      <w:rPr>
        <w:noProof/>
      </w:rPr>
    </w:sdtEndPr>
    <w:sdtContent>
      <w:p w:rsidR="007C26A1" w:rsidRDefault="007C26A1">
        <w:pPr>
          <w:pStyle w:val="Footer"/>
          <w:jc w:val="center"/>
        </w:pPr>
        <w:r>
          <w:fldChar w:fldCharType="begin"/>
        </w:r>
        <w:r>
          <w:instrText xml:space="preserve"> PAGE   \* MERGEFORMAT </w:instrText>
        </w:r>
        <w:r>
          <w:fldChar w:fldCharType="separate"/>
        </w:r>
        <w:r w:rsidR="000570D0">
          <w:rPr>
            <w:noProof/>
          </w:rPr>
          <w:t>4</w:t>
        </w:r>
        <w:r>
          <w:rPr>
            <w:noProof/>
          </w:rPr>
          <w:fldChar w:fldCharType="end"/>
        </w:r>
      </w:p>
    </w:sdtContent>
  </w:sdt>
  <w:p w:rsidR="007C26A1" w:rsidRDefault="007C26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A1" w:rsidRDefault="007C2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384" w:rsidRDefault="00040384" w:rsidP="00BB744B">
      <w:pPr>
        <w:spacing w:after="0" w:line="240" w:lineRule="auto"/>
      </w:pPr>
      <w:r>
        <w:separator/>
      </w:r>
    </w:p>
  </w:footnote>
  <w:footnote w:type="continuationSeparator" w:id="0">
    <w:p w:rsidR="00040384" w:rsidRDefault="00040384" w:rsidP="00BB7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A1" w:rsidRDefault="007C2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4B" w:rsidRDefault="00BB744B">
    <w:pPr>
      <w:pStyle w:val="Header"/>
    </w:pPr>
    <w:r>
      <w:tab/>
    </w:r>
    <w:r>
      <w:tab/>
      <w:t>March 20,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A1" w:rsidRDefault="007C2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D2CC7"/>
    <w:multiLevelType w:val="hybridMultilevel"/>
    <w:tmpl w:val="3766B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4F1771"/>
    <w:multiLevelType w:val="hybridMultilevel"/>
    <w:tmpl w:val="1A5A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97707"/>
    <w:multiLevelType w:val="hybridMultilevel"/>
    <w:tmpl w:val="BF18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B16EA"/>
    <w:multiLevelType w:val="hybridMultilevel"/>
    <w:tmpl w:val="5540FC60"/>
    <w:lvl w:ilvl="0" w:tplc="19203760">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90BA5"/>
    <w:multiLevelType w:val="hybridMultilevel"/>
    <w:tmpl w:val="4382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4B"/>
    <w:rsid w:val="00027FF3"/>
    <w:rsid w:val="00040384"/>
    <w:rsid w:val="000441CA"/>
    <w:rsid w:val="00047374"/>
    <w:rsid w:val="00050E98"/>
    <w:rsid w:val="000570D0"/>
    <w:rsid w:val="00060A9B"/>
    <w:rsid w:val="00061F25"/>
    <w:rsid w:val="0006477E"/>
    <w:rsid w:val="000665E2"/>
    <w:rsid w:val="00071E98"/>
    <w:rsid w:val="000C2BD6"/>
    <w:rsid w:val="000D1786"/>
    <w:rsid w:val="000E138F"/>
    <w:rsid w:val="000E2CFD"/>
    <w:rsid w:val="000F60EE"/>
    <w:rsid w:val="00104F28"/>
    <w:rsid w:val="00107BE2"/>
    <w:rsid w:val="00110F8C"/>
    <w:rsid w:val="0013052D"/>
    <w:rsid w:val="0013379D"/>
    <w:rsid w:val="00155CB2"/>
    <w:rsid w:val="00156468"/>
    <w:rsid w:val="00172D1F"/>
    <w:rsid w:val="001742E3"/>
    <w:rsid w:val="00184FAA"/>
    <w:rsid w:val="00196D34"/>
    <w:rsid w:val="001A3A3C"/>
    <w:rsid w:val="001B3312"/>
    <w:rsid w:val="001C66CC"/>
    <w:rsid w:val="001E7E93"/>
    <w:rsid w:val="001F5EEB"/>
    <w:rsid w:val="00204F3F"/>
    <w:rsid w:val="00210075"/>
    <w:rsid w:val="002172C7"/>
    <w:rsid w:val="00220748"/>
    <w:rsid w:val="00240DAD"/>
    <w:rsid w:val="00243398"/>
    <w:rsid w:val="00243778"/>
    <w:rsid w:val="00255C7E"/>
    <w:rsid w:val="00260B4C"/>
    <w:rsid w:val="002803C9"/>
    <w:rsid w:val="00282D25"/>
    <w:rsid w:val="002A0E2D"/>
    <w:rsid w:val="002C41FB"/>
    <w:rsid w:val="002D1A4D"/>
    <w:rsid w:val="002D22A9"/>
    <w:rsid w:val="002D2495"/>
    <w:rsid w:val="002D2951"/>
    <w:rsid w:val="002E0EE9"/>
    <w:rsid w:val="00310213"/>
    <w:rsid w:val="00322227"/>
    <w:rsid w:val="00331B29"/>
    <w:rsid w:val="0035001D"/>
    <w:rsid w:val="00350216"/>
    <w:rsid w:val="00360AC2"/>
    <w:rsid w:val="00362FA4"/>
    <w:rsid w:val="00370477"/>
    <w:rsid w:val="003715C8"/>
    <w:rsid w:val="003A1319"/>
    <w:rsid w:val="003C3396"/>
    <w:rsid w:val="003C6EF8"/>
    <w:rsid w:val="003D58CE"/>
    <w:rsid w:val="003E40E7"/>
    <w:rsid w:val="003E76F6"/>
    <w:rsid w:val="003F2B62"/>
    <w:rsid w:val="003F54A4"/>
    <w:rsid w:val="003F750F"/>
    <w:rsid w:val="00400F0C"/>
    <w:rsid w:val="00407B9C"/>
    <w:rsid w:val="00421553"/>
    <w:rsid w:val="004218D7"/>
    <w:rsid w:val="00432D29"/>
    <w:rsid w:val="004356D3"/>
    <w:rsid w:val="004379AE"/>
    <w:rsid w:val="00445D09"/>
    <w:rsid w:val="0048079C"/>
    <w:rsid w:val="004874B2"/>
    <w:rsid w:val="004C48F6"/>
    <w:rsid w:val="00505E0C"/>
    <w:rsid w:val="005129FA"/>
    <w:rsid w:val="0051644E"/>
    <w:rsid w:val="00516FD5"/>
    <w:rsid w:val="00523C1A"/>
    <w:rsid w:val="00526796"/>
    <w:rsid w:val="005421E8"/>
    <w:rsid w:val="005509F7"/>
    <w:rsid w:val="00555CD4"/>
    <w:rsid w:val="00577C38"/>
    <w:rsid w:val="00594605"/>
    <w:rsid w:val="005A4723"/>
    <w:rsid w:val="005E58EE"/>
    <w:rsid w:val="00606512"/>
    <w:rsid w:val="00674464"/>
    <w:rsid w:val="006825EC"/>
    <w:rsid w:val="00692509"/>
    <w:rsid w:val="00695B07"/>
    <w:rsid w:val="00696F29"/>
    <w:rsid w:val="006A45F9"/>
    <w:rsid w:val="006C1B38"/>
    <w:rsid w:val="006C54F4"/>
    <w:rsid w:val="006F52F1"/>
    <w:rsid w:val="00711523"/>
    <w:rsid w:val="00722E2F"/>
    <w:rsid w:val="0072325F"/>
    <w:rsid w:val="007257D1"/>
    <w:rsid w:val="007266B9"/>
    <w:rsid w:val="0075422B"/>
    <w:rsid w:val="00757C16"/>
    <w:rsid w:val="007809FC"/>
    <w:rsid w:val="00791693"/>
    <w:rsid w:val="0079211A"/>
    <w:rsid w:val="007A4487"/>
    <w:rsid w:val="007B2252"/>
    <w:rsid w:val="007C26A1"/>
    <w:rsid w:val="007C2772"/>
    <w:rsid w:val="00802FFC"/>
    <w:rsid w:val="0080756E"/>
    <w:rsid w:val="008132B5"/>
    <w:rsid w:val="00815CDB"/>
    <w:rsid w:val="008215D7"/>
    <w:rsid w:val="00842927"/>
    <w:rsid w:val="0084491F"/>
    <w:rsid w:val="00844EDC"/>
    <w:rsid w:val="00874039"/>
    <w:rsid w:val="00881299"/>
    <w:rsid w:val="008B23A0"/>
    <w:rsid w:val="008C139C"/>
    <w:rsid w:val="008C2D1C"/>
    <w:rsid w:val="008F0B4F"/>
    <w:rsid w:val="008F0D4A"/>
    <w:rsid w:val="00900926"/>
    <w:rsid w:val="00900FAD"/>
    <w:rsid w:val="009050E7"/>
    <w:rsid w:val="00914E46"/>
    <w:rsid w:val="00922914"/>
    <w:rsid w:val="00926E83"/>
    <w:rsid w:val="00931055"/>
    <w:rsid w:val="009774FF"/>
    <w:rsid w:val="0098325F"/>
    <w:rsid w:val="00992D67"/>
    <w:rsid w:val="009B1D0F"/>
    <w:rsid w:val="009E175F"/>
    <w:rsid w:val="00A12A3D"/>
    <w:rsid w:val="00A16B28"/>
    <w:rsid w:val="00A34A0C"/>
    <w:rsid w:val="00A411CE"/>
    <w:rsid w:val="00A46488"/>
    <w:rsid w:val="00A55FBD"/>
    <w:rsid w:val="00A62989"/>
    <w:rsid w:val="00A66CC0"/>
    <w:rsid w:val="00A75494"/>
    <w:rsid w:val="00A859BC"/>
    <w:rsid w:val="00A94CC8"/>
    <w:rsid w:val="00A96A4F"/>
    <w:rsid w:val="00AC15C2"/>
    <w:rsid w:val="00AC4DC2"/>
    <w:rsid w:val="00AC66E8"/>
    <w:rsid w:val="00AD50E4"/>
    <w:rsid w:val="00AE2F03"/>
    <w:rsid w:val="00B024E8"/>
    <w:rsid w:val="00B03EE3"/>
    <w:rsid w:val="00B125CE"/>
    <w:rsid w:val="00B14BB2"/>
    <w:rsid w:val="00B226C8"/>
    <w:rsid w:val="00B263FC"/>
    <w:rsid w:val="00B469A2"/>
    <w:rsid w:val="00B46E14"/>
    <w:rsid w:val="00B715B9"/>
    <w:rsid w:val="00B94B20"/>
    <w:rsid w:val="00B95FF7"/>
    <w:rsid w:val="00BB744B"/>
    <w:rsid w:val="00BD32A8"/>
    <w:rsid w:val="00BD4DCA"/>
    <w:rsid w:val="00C06AE6"/>
    <w:rsid w:val="00C10A2E"/>
    <w:rsid w:val="00C10CD2"/>
    <w:rsid w:val="00C1288E"/>
    <w:rsid w:val="00C25930"/>
    <w:rsid w:val="00C34451"/>
    <w:rsid w:val="00C61D99"/>
    <w:rsid w:val="00C73EDD"/>
    <w:rsid w:val="00CA5237"/>
    <w:rsid w:val="00CC6136"/>
    <w:rsid w:val="00CE0129"/>
    <w:rsid w:val="00CF103A"/>
    <w:rsid w:val="00CF6F77"/>
    <w:rsid w:val="00D04C43"/>
    <w:rsid w:val="00D173CD"/>
    <w:rsid w:val="00D47119"/>
    <w:rsid w:val="00D472A5"/>
    <w:rsid w:val="00D53D0A"/>
    <w:rsid w:val="00D56694"/>
    <w:rsid w:val="00D622E5"/>
    <w:rsid w:val="00D777EE"/>
    <w:rsid w:val="00D77C49"/>
    <w:rsid w:val="00D80E0B"/>
    <w:rsid w:val="00D82F15"/>
    <w:rsid w:val="00D83E60"/>
    <w:rsid w:val="00D843DB"/>
    <w:rsid w:val="00D974F8"/>
    <w:rsid w:val="00DC6616"/>
    <w:rsid w:val="00DD080E"/>
    <w:rsid w:val="00DD49AE"/>
    <w:rsid w:val="00DD5652"/>
    <w:rsid w:val="00DD7474"/>
    <w:rsid w:val="00DD7572"/>
    <w:rsid w:val="00DD7599"/>
    <w:rsid w:val="00DE09F6"/>
    <w:rsid w:val="00E00920"/>
    <w:rsid w:val="00E278F3"/>
    <w:rsid w:val="00E35DEE"/>
    <w:rsid w:val="00E43D4D"/>
    <w:rsid w:val="00E45AEC"/>
    <w:rsid w:val="00E51FF4"/>
    <w:rsid w:val="00E71C9A"/>
    <w:rsid w:val="00EB1554"/>
    <w:rsid w:val="00EB78A0"/>
    <w:rsid w:val="00ED0A9F"/>
    <w:rsid w:val="00EE3464"/>
    <w:rsid w:val="00F15300"/>
    <w:rsid w:val="00F44C4C"/>
    <w:rsid w:val="00F53B05"/>
    <w:rsid w:val="00F566B2"/>
    <w:rsid w:val="00F73F18"/>
    <w:rsid w:val="00F74334"/>
    <w:rsid w:val="00F93CD0"/>
    <w:rsid w:val="00FB0755"/>
    <w:rsid w:val="00FC2159"/>
    <w:rsid w:val="00FC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29C203-7D0B-4229-A569-09E60543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44B"/>
  </w:style>
  <w:style w:type="paragraph" w:styleId="Footer">
    <w:name w:val="footer"/>
    <w:basedOn w:val="Normal"/>
    <w:link w:val="FooterChar"/>
    <w:uiPriority w:val="99"/>
    <w:unhideWhenUsed/>
    <w:rsid w:val="00BB7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44B"/>
  </w:style>
  <w:style w:type="paragraph" w:styleId="BalloonText">
    <w:name w:val="Balloon Text"/>
    <w:basedOn w:val="Normal"/>
    <w:link w:val="BalloonTextChar"/>
    <w:uiPriority w:val="99"/>
    <w:semiHidden/>
    <w:unhideWhenUsed/>
    <w:rsid w:val="00BB7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4B"/>
    <w:rPr>
      <w:rFonts w:ascii="Tahoma" w:hAnsi="Tahoma" w:cs="Tahoma"/>
      <w:sz w:val="16"/>
      <w:szCs w:val="16"/>
    </w:rPr>
  </w:style>
  <w:style w:type="paragraph" w:styleId="ListParagraph">
    <w:name w:val="List Paragraph"/>
    <w:basedOn w:val="Normal"/>
    <w:uiPriority w:val="34"/>
    <w:qFormat/>
    <w:rsid w:val="00BB7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Clerk</cp:lastModifiedBy>
  <cp:revision>15</cp:revision>
  <cp:lastPrinted>2018-03-28T16:02:00Z</cp:lastPrinted>
  <dcterms:created xsi:type="dcterms:W3CDTF">2018-03-28T02:03:00Z</dcterms:created>
  <dcterms:modified xsi:type="dcterms:W3CDTF">2018-04-02T16:25:00Z</dcterms:modified>
</cp:coreProperties>
</file>